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318D3" w14:textId="2E914E91" w:rsidR="008C4E14" w:rsidRPr="00942C01" w:rsidRDefault="008C4E14" w:rsidP="008C4E14">
      <w:pPr>
        <w:jc w:val="center"/>
        <w:rPr>
          <w:sz w:val="32"/>
          <w:szCs w:val="32"/>
        </w:rPr>
      </w:pPr>
      <w:r w:rsidRPr="00942C01">
        <w:rPr>
          <w:sz w:val="32"/>
          <w:szCs w:val="32"/>
        </w:rPr>
        <w:t xml:space="preserve">NHMPA </w:t>
      </w:r>
      <w:r w:rsidR="004F572D">
        <w:rPr>
          <w:sz w:val="32"/>
          <w:szCs w:val="32"/>
        </w:rPr>
        <w:t>September 7, 2022</w:t>
      </w:r>
      <w:r w:rsidRPr="00942C01">
        <w:rPr>
          <w:sz w:val="32"/>
          <w:szCs w:val="32"/>
        </w:rPr>
        <w:t xml:space="preserve"> Monthly Meeting Minutes</w:t>
      </w:r>
    </w:p>
    <w:p w14:paraId="7D7C2566" w14:textId="77777777" w:rsidR="008C4E14" w:rsidRPr="00942C01" w:rsidRDefault="008C4E14" w:rsidP="008C4E14">
      <w:pPr>
        <w:jc w:val="center"/>
        <w:rPr>
          <w:sz w:val="32"/>
          <w:szCs w:val="32"/>
        </w:rPr>
      </w:pPr>
      <w:r w:rsidRPr="00942C01">
        <w:rPr>
          <w:sz w:val="32"/>
          <w:szCs w:val="32"/>
        </w:rPr>
        <w:t>7pm via Zoom</w:t>
      </w:r>
    </w:p>
    <w:p w14:paraId="1EB3B696" w14:textId="77777777" w:rsidR="008C4E14" w:rsidRDefault="008C4E14" w:rsidP="008C4E14"/>
    <w:p w14:paraId="6F706E22" w14:textId="1E1618F0" w:rsidR="008C4E14" w:rsidRDefault="008C4E14" w:rsidP="008C4E14">
      <w:r>
        <w:t>Members Present: Andrew Chisholm,</w:t>
      </w:r>
      <w:r w:rsidR="00AD7521">
        <w:t xml:space="preserve"> </w:t>
      </w:r>
      <w:r>
        <w:t xml:space="preserve">Alisha Powell, Charles Hunt, </w:t>
      </w:r>
      <w:r w:rsidR="00AD7521">
        <w:t xml:space="preserve">Kelly </w:t>
      </w:r>
      <w:proofErr w:type="spellStart"/>
      <w:r w:rsidR="00AD7521">
        <w:t>Byam</w:t>
      </w:r>
      <w:proofErr w:type="spellEnd"/>
      <w:r w:rsidR="00AD7521">
        <w:t xml:space="preserve">, </w:t>
      </w:r>
      <w:r w:rsidR="00C706AF">
        <w:t>Darrell Fisk,</w:t>
      </w:r>
    </w:p>
    <w:p w14:paraId="2BA59AD8" w14:textId="202E9D76" w:rsidR="000B2172" w:rsidRDefault="000B2172" w:rsidP="008C4E14">
      <w:r>
        <w:t xml:space="preserve">Kate </w:t>
      </w:r>
      <w:proofErr w:type="spellStart"/>
      <w:r>
        <w:t>Ziehm</w:t>
      </w:r>
      <w:proofErr w:type="spellEnd"/>
      <w:r>
        <w:t xml:space="preserve"> from M</w:t>
      </w:r>
      <w:r w:rsidR="00C706AF">
        <w:t xml:space="preserve">orning </w:t>
      </w:r>
      <w:r>
        <w:t>A</w:t>
      </w:r>
      <w:r w:rsidR="00C706AF">
        <w:t xml:space="preserve">g </w:t>
      </w:r>
      <w:r>
        <w:t>C</w:t>
      </w:r>
      <w:r w:rsidR="00C706AF">
        <w:t>lips</w:t>
      </w:r>
      <w:r>
        <w:t>.</w:t>
      </w:r>
      <w:r w:rsidR="00C706AF">
        <w:t xml:space="preserve"> Bud Taylor present for the portion of the discussion </w:t>
      </w:r>
      <w:proofErr w:type="spellStart"/>
      <w:proofErr w:type="gramStart"/>
      <w:r w:rsidR="00C706AF">
        <w:t>re:fairs</w:t>
      </w:r>
      <w:proofErr w:type="spellEnd"/>
      <w:proofErr w:type="gramEnd"/>
      <w:r w:rsidR="00C706AF">
        <w:t>.</w:t>
      </w:r>
    </w:p>
    <w:p w14:paraId="473DFFCB" w14:textId="77777777" w:rsidR="008C4E14" w:rsidRDefault="008C4E14" w:rsidP="008C4E14"/>
    <w:p w14:paraId="308AE8E3" w14:textId="375B7E60" w:rsidR="008C4E14" w:rsidRDefault="008C4E14" w:rsidP="008C4E14">
      <w:r>
        <w:t>Members Absent:</w:t>
      </w:r>
      <w:r w:rsidR="006B7F0E">
        <w:t xml:space="preserve"> Dave Kemp, Nathan Adams, Doug </w:t>
      </w:r>
      <w:proofErr w:type="spellStart"/>
      <w:r w:rsidR="006B7F0E">
        <w:t>Byam</w:t>
      </w:r>
      <w:proofErr w:type="spellEnd"/>
      <w:r w:rsidR="006B7F0E">
        <w:t xml:space="preserve">, </w:t>
      </w:r>
      <w:r w:rsidR="00C706AF">
        <w:t xml:space="preserve">Chris Olsen </w:t>
      </w:r>
    </w:p>
    <w:p w14:paraId="5C1513A5" w14:textId="77777777" w:rsidR="008C4E14" w:rsidRDefault="008C4E14" w:rsidP="008C4E14"/>
    <w:p w14:paraId="2F9F9036" w14:textId="214EA1E8" w:rsidR="008C4E14" w:rsidRDefault="008C4E14" w:rsidP="008C4E14">
      <w:r>
        <w:t xml:space="preserve">Meeting called to order at </w:t>
      </w:r>
      <w:r w:rsidR="006B7F0E">
        <w:t>7:07pm</w:t>
      </w:r>
      <w:r>
        <w:t xml:space="preserve"> by </w:t>
      </w:r>
      <w:r w:rsidR="00AD7521">
        <w:t>Andrew Chisholm</w:t>
      </w:r>
    </w:p>
    <w:p w14:paraId="6E5652C3" w14:textId="00B1EBAB" w:rsidR="008C4E14" w:rsidRDefault="008C4E14" w:rsidP="008C4E14"/>
    <w:p w14:paraId="7BE06CCF" w14:textId="77777777" w:rsidR="00324ED9" w:rsidRPr="00D658C3" w:rsidRDefault="00324ED9" w:rsidP="00324ED9">
      <w:pPr>
        <w:pStyle w:val="ListParagraph"/>
        <w:numPr>
          <w:ilvl w:val="0"/>
          <w:numId w:val="1"/>
        </w:numPr>
        <w:rPr>
          <w:u w:val="single"/>
        </w:rPr>
      </w:pPr>
      <w:r w:rsidRPr="00D658C3">
        <w:rPr>
          <w:u w:val="single"/>
        </w:rPr>
        <w:t>Approval of Prior Meeting Minutes/Upcoming Meeting Dates</w:t>
      </w:r>
    </w:p>
    <w:p w14:paraId="6BBB34F6" w14:textId="48A4D3F2" w:rsidR="00324ED9" w:rsidRDefault="00324ED9" w:rsidP="00324ED9">
      <w:pPr>
        <w:pStyle w:val="ListParagraph"/>
        <w:numPr>
          <w:ilvl w:val="0"/>
          <w:numId w:val="2"/>
        </w:numPr>
      </w:pPr>
      <w:r>
        <w:t>August 2, 2022 minutes</w:t>
      </w:r>
      <w:r w:rsidR="006B7F0E">
        <w:t xml:space="preserve">: </w:t>
      </w:r>
      <w:r w:rsidR="00C706AF">
        <w:t>M</w:t>
      </w:r>
      <w:r w:rsidR="006B7F0E">
        <w:t>otion to approve by Kelly, Second</w:t>
      </w:r>
      <w:r w:rsidR="00C706AF">
        <w:t>ed</w:t>
      </w:r>
      <w:r w:rsidR="006B7F0E">
        <w:t xml:space="preserve"> by John, all in favor</w:t>
      </w:r>
      <w:r w:rsidR="00C706AF">
        <w:t>, none opposed</w:t>
      </w:r>
      <w:r w:rsidR="006B7F0E">
        <w:t xml:space="preserve">. </w:t>
      </w:r>
    </w:p>
    <w:p w14:paraId="07EBB3A3" w14:textId="7663CBB8" w:rsidR="00324ED9" w:rsidRDefault="00324ED9" w:rsidP="00324ED9">
      <w:pPr>
        <w:pStyle w:val="ListParagraph"/>
        <w:numPr>
          <w:ilvl w:val="0"/>
          <w:numId w:val="2"/>
        </w:numPr>
      </w:pPr>
      <w:r w:rsidRPr="007E2329">
        <w:t xml:space="preserve">Next Monthly meeting date: </w:t>
      </w:r>
      <w:r>
        <w:t xml:space="preserve"> </w:t>
      </w:r>
      <w:r w:rsidR="006B7F0E">
        <w:t xml:space="preserve">Considered either </w:t>
      </w:r>
      <w:r>
        <w:t>Monday October 3, Tuesday Oct 11, Weds Oct 12</w:t>
      </w:r>
      <w:r w:rsidR="006B7F0E">
        <w:t>: We will go with Tuesday Oct 11 at 7pm.</w:t>
      </w:r>
    </w:p>
    <w:p w14:paraId="785727D6" w14:textId="77777777" w:rsidR="00324ED9" w:rsidRDefault="00324ED9" w:rsidP="00324ED9">
      <w:pPr>
        <w:pStyle w:val="ListParagraph"/>
        <w:ind w:left="1080"/>
        <w:rPr>
          <w:rFonts w:eastAsia="Times New Roman" w:cs="Times New Roman"/>
        </w:rPr>
      </w:pPr>
    </w:p>
    <w:p w14:paraId="42A042B7" w14:textId="60E6E2A1" w:rsidR="00324ED9" w:rsidRPr="00D658C3" w:rsidRDefault="00324ED9" w:rsidP="00324ED9">
      <w:pPr>
        <w:pStyle w:val="ListParagraph"/>
        <w:numPr>
          <w:ilvl w:val="0"/>
          <w:numId w:val="1"/>
        </w:numPr>
      </w:pPr>
      <w:r w:rsidRPr="00D658C3">
        <w:rPr>
          <w:rFonts w:eastAsia="Times New Roman" w:cs="Times New Roman"/>
          <w:u w:val="single"/>
        </w:rPr>
        <w:t>Fair Update</w:t>
      </w:r>
      <w:r>
        <w:rPr>
          <w:rFonts w:eastAsia="Times New Roman" w:cs="Times New Roman"/>
        </w:rPr>
        <w:t>:</w:t>
      </w:r>
      <w:r w:rsidR="006B7F0E">
        <w:rPr>
          <w:rFonts w:eastAsia="Times New Roman" w:cs="Times New Roman"/>
        </w:rPr>
        <w:t xml:space="preserve"> Bud shares that North Haverhill was not profitable, but Cheshire was. Bud and Andy reviewed inventories in and out, pricing, and sales. Bud worked with Christa from MAC to assure that the producers who provided product will be paid appropriately. </w:t>
      </w:r>
      <w:r w:rsidR="00D658C3">
        <w:rPr>
          <w:rFonts w:eastAsia="Times New Roman" w:cs="Times New Roman"/>
        </w:rPr>
        <w:t xml:space="preserve">We cleared about $450 dollars for Cheshire, </w:t>
      </w:r>
      <w:r w:rsidR="0065054F">
        <w:rPr>
          <w:rFonts w:eastAsia="Times New Roman" w:cs="Times New Roman"/>
        </w:rPr>
        <w:t>but</w:t>
      </w:r>
      <w:r w:rsidR="00D658C3">
        <w:rPr>
          <w:rFonts w:eastAsia="Times New Roman" w:cs="Times New Roman"/>
        </w:rPr>
        <w:t xml:space="preserve"> at North Haverhill we were down about $1500 unfortunately. </w:t>
      </w:r>
    </w:p>
    <w:p w14:paraId="6CAD46B6" w14:textId="50A845B1" w:rsidR="00D658C3" w:rsidRDefault="00D658C3" w:rsidP="00D658C3">
      <w:pPr>
        <w:pStyle w:val="ListParagraph"/>
        <w:rPr>
          <w:rFonts w:eastAsia="Times New Roman" w:cs="Times New Roman"/>
        </w:rPr>
      </w:pPr>
      <w:r>
        <w:rPr>
          <w:rFonts w:eastAsia="Times New Roman" w:cs="Times New Roman"/>
        </w:rPr>
        <w:t>Bud felt that we developed a good relationship with the staff at the North Haverhill fair which was a good outcome there. We may be able to be in the Blaisdell Museum up there next year which would be in Bud’s opinion a better location</w:t>
      </w:r>
      <w:r w:rsidR="0065054F">
        <w:rPr>
          <w:rFonts w:eastAsia="Times New Roman" w:cs="Times New Roman"/>
        </w:rPr>
        <w:t xml:space="preserve"> for us to set up</w:t>
      </w:r>
      <w:r>
        <w:rPr>
          <w:rFonts w:eastAsia="Times New Roman" w:cs="Times New Roman"/>
        </w:rPr>
        <w:t xml:space="preserve">. Bud is planning to discuss more and meet with the folks at North Haverhill. </w:t>
      </w:r>
    </w:p>
    <w:p w14:paraId="42AD2B8D" w14:textId="6AB53AF7" w:rsidR="00D658C3" w:rsidRPr="0065054F" w:rsidRDefault="00D658C3" w:rsidP="0065054F">
      <w:pPr>
        <w:pStyle w:val="ListParagraph"/>
        <w:rPr>
          <w:rFonts w:eastAsia="Times New Roman" w:cs="Times New Roman"/>
        </w:rPr>
      </w:pPr>
      <w:r>
        <w:rPr>
          <w:rFonts w:eastAsia="Times New Roman" w:cs="Times New Roman"/>
        </w:rPr>
        <w:t>Bud felt that Cheshire went well overall and thanks Alisha for her work there. Deb Locke also worked hard and helped a lot with the sales at Cheshire which was very helpful</w:t>
      </w:r>
      <w:r w:rsidR="0065054F">
        <w:rPr>
          <w:rFonts w:eastAsia="Times New Roman" w:cs="Times New Roman"/>
        </w:rPr>
        <w:t xml:space="preserve"> and much appreciated</w:t>
      </w:r>
      <w:r>
        <w:rPr>
          <w:rFonts w:eastAsia="Times New Roman" w:cs="Times New Roman"/>
        </w:rPr>
        <w:t xml:space="preserve">. </w:t>
      </w:r>
      <w:r w:rsidR="0065054F">
        <w:rPr>
          <w:rFonts w:eastAsia="Times New Roman" w:cs="Times New Roman"/>
        </w:rPr>
        <w:t>T</w:t>
      </w:r>
      <w:r w:rsidRPr="0065054F">
        <w:rPr>
          <w:rFonts w:eastAsia="Times New Roman" w:cs="Times New Roman"/>
        </w:rPr>
        <w:t xml:space="preserve">he </w:t>
      </w:r>
      <w:r w:rsidR="0065054F">
        <w:rPr>
          <w:rFonts w:eastAsia="Times New Roman" w:cs="Times New Roman"/>
        </w:rPr>
        <w:t xml:space="preserve">most difficult </w:t>
      </w:r>
      <w:r w:rsidRPr="0065054F">
        <w:rPr>
          <w:rFonts w:eastAsia="Times New Roman" w:cs="Times New Roman"/>
        </w:rPr>
        <w:t>part of th</w:t>
      </w:r>
      <w:r w:rsidR="0065054F">
        <w:rPr>
          <w:rFonts w:eastAsia="Times New Roman" w:cs="Times New Roman"/>
        </w:rPr>
        <w:t xml:space="preserve">e fair effort for these </w:t>
      </w:r>
      <w:r w:rsidRPr="0065054F">
        <w:rPr>
          <w:rFonts w:eastAsia="Times New Roman" w:cs="Times New Roman"/>
        </w:rPr>
        <w:t>was moving product around.</w:t>
      </w:r>
      <w:r w:rsidR="0065054F">
        <w:rPr>
          <w:rFonts w:eastAsia="Times New Roman" w:cs="Times New Roman"/>
        </w:rPr>
        <w:t xml:space="preserve"> </w:t>
      </w:r>
      <w:r w:rsidRPr="0065054F">
        <w:rPr>
          <w:rFonts w:eastAsia="Times New Roman" w:cs="Times New Roman"/>
        </w:rPr>
        <w:t xml:space="preserve">Bud notes that Charlie </w:t>
      </w:r>
      <w:r w:rsidR="0065054F">
        <w:rPr>
          <w:rFonts w:eastAsia="Times New Roman" w:cs="Times New Roman"/>
        </w:rPr>
        <w:t xml:space="preserve">Hunt </w:t>
      </w:r>
      <w:r w:rsidRPr="0065054F">
        <w:rPr>
          <w:rFonts w:eastAsia="Times New Roman" w:cs="Times New Roman"/>
        </w:rPr>
        <w:t>was key in helping us set up, move the trailer, and Bud thanks him as well</w:t>
      </w:r>
      <w:r w:rsidR="0065054F">
        <w:rPr>
          <w:rFonts w:eastAsia="Times New Roman" w:cs="Times New Roman"/>
        </w:rPr>
        <w:t xml:space="preserve">, saying we could not have done it all without him. </w:t>
      </w:r>
    </w:p>
    <w:p w14:paraId="12EDA748" w14:textId="42372F73" w:rsidR="00D658C3" w:rsidRDefault="00D658C3" w:rsidP="00D658C3">
      <w:pPr>
        <w:pStyle w:val="ListParagraph"/>
        <w:rPr>
          <w:rFonts w:eastAsia="Times New Roman" w:cs="Times New Roman"/>
        </w:rPr>
      </w:pPr>
    </w:p>
    <w:p w14:paraId="5A2434C1" w14:textId="48167D5F" w:rsidR="00D658C3" w:rsidRDefault="00D658C3" w:rsidP="00D658C3">
      <w:pPr>
        <w:pStyle w:val="ListParagraph"/>
        <w:rPr>
          <w:rFonts w:eastAsia="Times New Roman" w:cs="Times New Roman"/>
        </w:rPr>
      </w:pPr>
      <w:r>
        <w:rPr>
          <w:rFonts w:eastAsia="Times New Roman" w:cs="Times New Roman"/>
        </w:rPr>
        <w:t xml:space="preserve">Lancaster fair was cancelled for us. Bud had gone up, met with the fair staff, and met with Dave Fuller who had built the building up there. </w:t>
      </w:r>
      <w:r w:rsidR="007734FB">
        <w:rPr>
          <w:rFonts w:eastAsia="Times New Roman" w:cs="Times New Roman"/>
        </w:rPr>
        <w:t>He learned more about the history up there</w:t>
      </w:r>
      <w:r w:rsidR="0065054F">
        <w:rPr>
          <w:rFonts w:eastAsia="Times New Roman" w:cs="Times New Roman"/>
        </w:rPr>
        <w:t xml:space="preserve"> as well</w:t>
      </w:r>
      <w:r w:rsidR="007734FB">
        <w:rPr>
          <w:rFonts w:eastAsia="Times New Roman" w:cs="Times New Roman"/>
        </w:rPr>
        <w:t>. Ben</w:t>
      </w:r>
      <w:r w:rsidR="000E2BB0">
        <w:rPr>
          <w:rFonts w:eastAsia="Times New Roman" w:cs="Times New Roman"/>
        </w:rPr>
        <w:t xml:space="preserve"> </w:t>
      </w:r>
      <w:r w:rsidR="007734FB">
        <w:rPr>
          <w:rFonts w:eastAsia="Times New Roman" w:cs="Times New Roman"/>
        </w:rPr>
        <w:t>had been a part of it for a few years in the past</w:t>
      </w:r>
      <w:r w:rsidR="000E2BB0">
        <w:rPr>
          <w:rFonts w:eastAsia="Times New Roman" w:cs="Times New Roman"/>
        </w:rPr>
        <w:t xml:space="preserve"> when he ran it for the association</w:t>
      </w:r>
      <w:r w:rsidR="007734FB">
        <w:rPr>
          <w:rFonts w:eastAsia="Times New Roman" w:cs="Times New Roman"/>
        </w:rPr>
        <w:t xml:space="preserve">. There was another vendor who had been there in the last </w:t>
      </w:r>
      <w:r w:rsidR="007734FB">
        <w:rPr>
          <w:rFonts w:eastAsia="Times New Roman" w:cs="Times New Roman"/>
        </w:rPr>
        <w:lastRenderedPageBreak/>
        <w:t>few years, and she had already signed a cont</w:t>
      </w:r>
      <w:r w:rsidR="0065054F">
        <w:rPr>
          <w:rFonts w:eastAsia="Times New Roman" w:cs="Times New Roman"/>
        </w:rPr>
        <w:t>r</w:t>
      </w:r>
      <w:r w:rsidR="007734FB">
        <w:rPr>
          <w:rFonts w:eastAsia="Times New Roman" w:cs="Times New Roman"/>
        </w:rPr>
        <w:t>act to be in the sugarhouse space. The fair staff was hoping the association could work in the same space</w:t>
      </w:r>
      <w:r w:rsidR="0065054F">
        <w:rPr>
          <w:rFonts w:eastAsia="Times New Roman" w:cs="Times New Roman"/>
        </w:rPr>
        <w:t xml:space="preserve"> with her this year</w:t>
      </w:r>
      <w:r w:rsidR="007734FB">
        <w:rPr>
          <w:rFonts w:eastAsia="Times New Roman" w:cs="Times New Roman"/>
        </w:rPr>
        <w:t>. The other vendor felt strongly that she didn’t want us in the space with her. The fair committee up there expressed interest in talking with us about participation there for next year</w:t>
      </w:r>
      <w:r w:rsidR="00267742">
        <w:rPr>
          <w:rFonts w:eastAsia="Times New Roman" w:cs="Times New Roman"/>
        </w:rPr>
        <w:t>, even after this all took place</w:t>
      </w:r>
      <w:r w:rsidR="007734FB">
        <w:rPr>
          <w:rFonts w:eastAsia="Times New Roman" w:cs="Times New Roman"/>
        </w:rPr>
        <w:t xml:space="preserve">. Bud believes it would have been successful had we been able to do it. </w:t>
      </w:r>
    </w:p>
    <w:p w14:paraId="230A30FB" w14:textId="455AA910" w:rsidR="007734FB" w:rsidRPr="000E2BB0" w:rsidRDefault="007734FB" w:rsidP="000E2BB0">
      <w:pPr>
        <w:pStyle w:val="ListParagraph"/>
        <w:rPr>
          <w:rFonts w:eastAsia="Times New Roman" w:cs="Times New Roman"/>
        </w:rPr>
      </w:pPr>
      <w:r>
        <w:rPr>
          <w:rFonts w:eastAsia="Times New Roman" w:cs="Times New Roman"/>
        </w:rPr>
        <w:t xml:space="preserve">The association will have to discuss if we would like to try again next year for Hopkinton or not. </w:t>
      </w:r>
      <w:r w:rsidRPr="000E2BB0">
        <w:rPr>
          <w:rFonts w:eastAsia="Times New Roman" w:cs="Times New Roman"/>
        </w:rPr>
        <w:t>We are heading into Deerfield soon. Andy and Bud have been working on this.</w:t>
      </w:r>
    </w:p>
    <w:p w14:paraId="5628F1A7" w14:textId="7BCB6BB5" w:rsidR="007734FB" w:rsidRDefault="007734FB" w:rsidP="00D658C3">
      <w:pPr>
        <w:pStyle w:val="ListParagraph"/>
        <w:rPr>
          <w:rFonts w:eastAsia="Times New Roman" w:cs="Times New Roman"/>
        </w:rPr>
      </w:pPr>
    </w:p>
    <w:p w14:paraId="45EFE901" w14:textId="7B974799" w:rsidR="007734FB" w:rsidRDefault="007734FB" w:rsidP="00D658C3">
      <w:pPr>
        <w:pStyle w:val="ListParagraph"/>
        <w:rPr>
          <w:rFonts w:eastAsia="Times New Roman" w:cs="Times New Roman"/>
        </w:rPr>
      </w:pPr>
      <w:r>
        <w:rPr>
          <w:rFonts w:eastAsia="Times New Roman" w:cs="Times New Roman"/>
        </w:rPr>
        <w:t>Andy thanks Bud, Alisha, Charlie and Deb Locke for all the work on the fairs so far. Some takeaways: We can’t run North Haverhill the way we did</w:t>
      </w:r>
      <w:r w:rsidR="00267742">
        <w:rPr>
          <w:rFonts w:eastAsia="Times New Roman" w:cs="Times New Roman"/>
        </w:rPr>
        <w:t xml:space="preserve"> this year</w:t>
      </w:r>
      <w:r>
        <w:rPr>
          <w:rFonts w:eastAsia="Times New Roman" w:cs="Times New Roman"/>
        </w:rPr>
        <w:t>,</w:t>
      </w:r>
      <w:r w:rsidR="00267742">
        <w:rPr>
          <w:rFonts w:eastAsia="Times New Roman" w:cs="Times New Roman"/>
        </w:rPr>
        <w:t xml:space="preserve"> as</w:t>
      </w:r>
      <w:r>
        <w:rPr>
          <w:rFonts w:eastAsia="Times New Roman" w:cs="Times New Roman"/>
        </w:rPr>
        <w:t xml:space="preserve"> the cost of overnight stays is too high</w:t>
      </w:r>
      <w:r w:rsidR="00267742">
        <w:rPr>
          <w:rFonts w:eastAsia="Times New Roman" w:cs="Times New Roman"/>
        </w:rPr>
        <w:t xml:space="preserve"> given that it is a smaller size fair</w:t>
      </w:r>
      <w:r>
        <w:rPr>
          <w:rFonts w:eastAsia="Times New Roman" w:cs="Times New Roman"/>
        </w:rPr>
        <w:t xml:space="preserve">. We would need some local help. It would be good to get into the Museum building. </w:t>
      </w:r>
      <w:r w:rsidR="004F572D">
        <w:rPr>
          <w:rFonts w:eastAsia="Times New Roman" w:cs="Times New Roman"/>
        </w:rPr>
        <w:t xml:space="preserve">Cheshire overall went well. </w:t>
      </w:r>
    </w:p>
    <w:p w14:paraId="2BF752E5" w14:textId="4A33F70E" w:rsidR="004F572D" w:rsidRDefault="004F572D" w:rsidP="00D658C3">
      <w:pPr>
        <w:pStyle w:val="ListParagraph"/>
        <w:rPr>
          <w:rFonts w:eastAsia="Times New Roman" w:cs="Times New Roman"/>
        </w:rPr>
      </w:pPr>
    </w:p>
    <w:p w14:paraId="4699A216" w14:textId="40414AE2" w:rsidR="004F572D" w:rsidRDefault="004F572D" w:rsidP="00D658C3">
      <w:pPr>
        <w:pStyle w:val="ListParagraph"/>
        <w:rPr>
          <w:rFonts w:eastAsia="Times New Roman" w:cs="Times New Roman"/>
        </w:rPr>
      </w:pPr>
      <w:r>
        <w:rPr>
          <w:rFonts w:eastAsia="Times New Roman" w:cs="Times New Roman"/>
        </w:rPr>
        <w:t xml:space="preserve">Andy notes that for Deerfield there will be several promotional efforts including radio spots, radio interviews, and some other promotional </w:t>
      </w:r>
      <w:r w:rsidR="00267742">
        <w:rPr>
          <w:rFonts w:eastAsia="Times New Roman" w:cs="Times New Roman"/>
        </w:rPr>
        <w:t>plans</w:t>
      </w:r>
      <w:r>
        <w:rPr>
          <w:rFonts w:eastAsia="Times New Roman" w:cs="Times New Roman"/>
        </w:rPr>
        <w:t>. We are very optimistic about Deerfield</w:t>
      </w:r>
      <w:r w:rsidR="00267742">
        <w:rPr>
          <w:rFonts w:eastAsia="Times New Roman" w:cs="Times New Roman"/>
        </w:rPr>
        <w:t>; we have a lot of experience running the fair there</w:t>
      </w:r>
      <w:r w:rsidR="003D774A">
        <w:rPr>
          <w:rFonts w:eastAsia="Times New Roman" w:cs="Times New Roman"/>
        </w:rPr>
        <w:t xml:space="preserve"> and</w:t>
      </w:r>
      <w:r w:rsidR="00267742">
        <w:rPr>
          <w:rFonts w:eastAsia="Times New Roman" w:cs="Times New Roman"/>
        </w:rPr>
        <w:t xml:space="preserve"> we know what to anticipate</w:t>
      </w:r>
      <w:r>
        <w:rPr>
          <w:rFonts w:eastAsia="Times New Roman" w:cs="Times New Roman"/>
        </w:rPr>
        <w:t xml:space="preserve">. </w:t>
      </w:r>
    </w:p>
    <w:p w14:paraId="671FAF81" w14:textId="459CCF6A" w:rsidR="004F572D" w:rsidRDefault="004F572D" w:rsidP="00D658C3">
      <w:pPr>
        <w:pStyle w:val="ListParagraph"/>
        <w:rPr>
          <w:rFonts w:eastAsia="Times New Roman" w:cs="Times New Roman"/>
        </w:rPr>
      </w:pPr>
    </w:p>
    <w:p w14:paraId="2BCDF066" w14:textId="68855099" w:rsidR="004F572D" w:rsidRDefault="004F572D" w:rsidP="00D658C3">
      <w:pPr>
        <w:pStyle w:val="ListParagraph"/>
        <w:rPr>
          <w:rFonts w:eastAsia="Times New Roman" w:cs="Times New Roman"/>
        </w:rPr>
      </w:pPr>
      <w:r>
        <w:rPr>
          <w:rFonts w:eastAsia="Times New Roman" w:cs="Times New Roman"/>
        </w:rPr>
        <w:t xml:space="preserve">Andy is planning to bring his first load of syrup down to the Big E next weekend. The planning and prep for this is going well. Andy has tickets </w:t>
      </w:r>
      <w:r w:rsidR="003D774A">
        <w:rPr>
          <w:rFonts w:eastAsia="Times New Roman" w:cs="Times New Roman"/>
        </w:rPr>
        <w:t xml:space="preserve">for volunteers </w:t>
      </w:r>
      <w:r>
        <w:rPr>
          <w:rFonts w:eastAsia="Times New Roman" w:cs="Times New Roman"/>
        </w:rPr>
        <w:t>and arrangements made. They would like us to have some maple producers down there at least some of the time. At the next monthly meeting, we will recap all of the fair numbers and wrap it all up</w:t>
      </w:r>
      <w:r w:rsidR="003D774A">
        <w:rPr>
          <w:rFonts w:eastAsia="Times New Roman" w:cs="Times New Roman"/>
        </w:rPr>
        <w:t xml:space="preserve"> and talk about future plans for next year</w:t>
      </w:r>
      <w:r>
        <w:rPr>
          <w:rFonts w:eastAsia="Times New Roman" w:cs="Times New Roman"/>
        </w:rPr>
        <w:t xml:space="preserve">. </w:t>
      </w:r>
    </w:p>
    <w:p w14:paraId="12DFA862" w14:textId="294B848E" w:rsidR="004F572D" w:rsidRDefault="004F572D" w:rsidP="00D658C3">
      <w:pPr>
        <w:pStyle w:val="ListParagraph"/>
        <w:rPr>
          <w:rFonts w:eastAsia="Times New Roman" w:cs="Times New Roman"/>
        </w:rPr>
      </w:pPr>
    </w:p>
    <w:p w14:paraId="512903F7" w14:textId="241EEA98" w:rsidR="004F572D" w:rsidRDefault="004F572D" w:rsidP="00D658C3">
      <w:pPr>
        <w:pStyle w:val="ListParagraph"/>
        <w:rPr>
          <w:rFonts w:eastAsia="Times New Roman" w:cs="Times New Roman"/>
        </w:rPr>
      </w:pPr>
      <w:r>
        <w:rPr>
          <w:rFonts w:eastAsia="Times New Roman" w:cs="Times New Roman"/>
        </w:rPr>
        <w:t>Andy also noted that he did some work this past weekend to work on getting the association back into Hopkinton</w:t>
      </w:r>
      <w:r w:rsidR="003D774A">
        <w:rPr>
          <w:rFonts w:eastAsia="Times New Roman" w:cs="Times New Roman"/>
        </w:rPr>
        <w:t xml:space="preserve"> and hopes to see that come to fruition next year</w:t>
      </w:r>
      <w:r>
        <w:rPr>
          <w:rFonts w:eastAsia="Times New Roman" w:cs="Times New Roman"/>
        </w:rPr>
        <w:t xml:space="preserve">. </w:t>
      </w:r>
    </w:p>
    <w:p w14:paraId="6F3A942E" w14:textId="3553A6BE" w:rsidR="004F572D" w:rsidRDefault="004F572D" w:rsidP="00D658C3">
      <w:pPr>
        <w:pStyle w:val="ListParagraph"/>
        <w:rPr>
          <w:rFonts w:eastAsia="Times New Roman" w:cs="Times New Roman"/>
        </w:rPr>
      </w:pPr>
    </w:p>
    <w:p w14:paraId="7194E05A" w14:textId="2AB1FF6E" w:rsidR="004F572D" w:rsidRDefault="004F572D" w:rsidP="004F572D">
      <w:pPr>
        <w:pStyle w:val="ListParagraph"/>
        <w:rPr>
          <w:rFonts w:eastAsia="Times New Roman" w:cs="Times New Roman"/>
        </w:rPr>
      </w:pPr>
      <w:r>
        <w:rPr>
          <w:rFonts w:eastAsia="Times New Roman" w:cs="Times New Roman"/>
        </w:rPr>
        <w:t>Bud also noted that John Kenney and Heidi Bundy were very helpful at North Haverhill as well</w:t>
      </w:r>
      <w:r w:rsidR="003D774A">
        <w:rPr>
          <w:rFonts w:eastAsia="Times New Roman" w:cs="Times New Roman"/>
        </w:rPr>
        <w:t>, and thanked them for their efforts</w:t>
      </w:r>
      <w:r>
        <w:rPr>
          <w:rFonts w:eastAsia="Times New Roman" w:cs="Times New Roman"/>
        </w:rPr>
        <w:t xml:space="preserve">. </w:t>
      </w:r>
    </w:p>
    <w:p w14:paraId="02BF3474" w14:textId="77777777" w:rsidR="004F572D" w:rsidRPr="00BB1B13" w:rsidRDefault="004F572D" w:rsidP="00BB1B13">
      <w:pPr>
        <w:rPr>
          <w:rFonts w:eastAsia="Times New Roman" w:cs="Times New Roman"/>
        </w:rPr>
      </w:pPr>
    </w:p>
    <w:p w14:paraId="5343BC2D" w14:textId="6CD15868" w:rsidR="004F572D" w:rsidRPr="00106D0B" w:rsidRDefault="004F572D" w:rsidP="004F572D">
      <w:pPr>
        <w:pStyle w:val="ListParagraph"/>
        <w:numPr>
          <w:ilvl w:val="0"/>
          <w:numId w:val="1"/>
        </w:numPr>
        <w:rPr>
          <w:u w:val="single"/>
        </w:rPr>
      </w:pPr>
      <w:r w:rsidRPr="00106D0B">
        <w:rPr>
          <w:rFonts w:eastAsia="Times New Roman" w:cs="Times New Roman"/>
          <w:u w:val="single"/>
        </w:rPr>
        <w:t>Alisha’s Resignation/Emergency need for volunteers</w:t>
      </w:r>
    </w:p>
    <w:p w14:paraId="6B7DD512" w14:textId="77777777" w:rsidR="003D774A" w:rsidRDefault="00BB1B13" w:rsidP="003D774A">
      <w:pPr>
        <w:pStyle w:val="ListParagraph"/>
        <w:rPr>
          <w:rFonts w:eastAsia="Times New Roman" w:cs="Times New Roman"/>
        </w:rPr>
      </w:pPr>
      <w:r>
        <w:rPr>
          <w:rFonts w:eastAsia="Times New Roman" w:cs="Times New Roman"/>
        </w:rPr>
        <w:t xml:space="preserve">Alisha shares that she is very </w:t>
      </w:r>
      <w:r w:rsidR="000B2172">
        <w:rPr>
          <w:rFonts w:eastAsia="Times New Roman" w:cs="Times New Roman"/>
        </w:rPr>
        <w:t>regretful to have to step down from her position</w:t>
      </w:r>
      <w:r w:rsidR="003D774A">
        <w:rPr>
          <w:rFonts w:eastAsia="Times New Roman" w:cs="Times New Roman"/>
        </w:rPr>
        <w:t xml:space="preserve"> with the board. This is something that has been wrestling with for several months, but ultimately the needs of her family are too great, and she has to focus more time at </w:t>
      </w:r>
      <w:r w:rsidR="003D774A">
        <w:rPr>
          <w:rFonts w:eastAsia="Times New Roman" w:cs="Times New Roman"/>
        </w:rPr>
        <w:lastRenderedPageBreak/>
        <w:t>home</w:t>
      </w:r>
      <w:r w:rsidR="000B2172">
        <w:rPr>
          <w:rFonts w:eastAsia="Times New Roman" w:cs="Times New Roman"/>
        </w:rPr>
        <w:t xml:space="preserve">. </w:t>
      </w:r>
      <w:r w:rsidR="003D774A">
        <w:rPr>
          <w:rFonts w:eastAsia="Times New Roman" w:cs="Times New Roman"/>
        </w:rPr>
        <w:t>At times she estimates she has had to devote upwards of 10+ hours a week to the association, along with other commitments, and this is unsustainable.</w:t>
      </w:r>
    </w:p>
    <w:p w14:paraId="3DD040ED" w14:textId="7D4F96DD" w:rsidR="000B2172" w:rsidRDefault="00BB1B13" w:rsidP="003D774A">
      <w:pPr>
        <w:pStyle w:val="ListParagraph"/>
      </w:pPr>
      <w:r>
        <w:t xml:space="preserve">Andy agrees, that the amount of work we are doing is substantial, </w:t>
      </w:r>
      <w:r w:rsidR="000B2172">
        <w:t>and it is unsustainable for the long term. Kelly has been very helpful for us in answering the emails. We appreciate everything MAC is doing, but we pay them hourly. The cost of engaging MAC for treasurer work</w:t>
      </w:r>
      <w:r w:rsidR="003D774A">
        <w:t xml:space="preserve"> is not insignificant</w:t>
      </w:r>
      <w:r w:rsidR="000B2172">
        <w:t>, and if we add Secretary work to that, it will become extremely costly</w:t>
      </w:r>
      <w:r w:rsidR="003D774A">
        <w:t>, leading to the eventual financial instability of the association</w:t>
      </w:r>
      <w:r w:rsidR="000B2172">
        <w:t xml:space="preserve">. </w:t>
      </w:r>
    </w:p>
    <w:p w14:paraId="0F049BF0" w14:textId="7E9E3098" w:rsidR="000B2172" w:rsidRDefault="000B2172" w:rsidP="000B2172">
      <w:pPr>
        <w:pStyle w:val="ListParagraph"/>
      </w:pPr>
      <w:r>
        <w:t xml:space="preserve">The positions held on the board are required by law as a non-profit organization. </w:t>
      </w:r>
    </w:p>
    <w:p w14:paraId="15BB327B" w14:textId="0CA455D1" w:rsidR="000B2172" w:rsidRDefault="000B2172" w:rsidP="000B2172">
      <w:pPr>
        <w:pStyle w:val="ListParagraph"/>
      </w:pPr>
      <w:r>
        <w:t>Alisha will be staying on through Nov</w:t>
      </w:r>
      <w:r w:rsidR="003D774A">
        <w:t>.</w:t>
      </w:r>
      <w:r>
        <w:t xml:space="preserve"> 1, to hopefully help with winter meeting prep and </w:t>
      </w:r>
      <w:r w:rsidR="003D774A">
        <w:t>will be available even after that to assist in a minor role where needed.</w:t>
      </w:r>
    </w:p>
    <w:p w14:paraId="7561D813" w14:textId="45AB4C89" w:rsidR="000B2172" w:rsidRDefault="000B2172" w:rsidP="000B2172">
      <w:pPr>
        <w:pStyle w:val="ListParagraph"/>
      </w:pPr>
    </w:p>
    <w:p w14:paraId="57A3F285" w14:textId="5975CDF4" w:rsidR="000B2172" w:rsidRDefault="000B2172" w:rsidP="000B2172">
      <w:pPr>
        <w:pStyle w:val="ListParagraph"/>
      </w:pPr>
      <w:r>
        <w:t xml:space="preserve">Kate </w:t>
      </w:r>
      <w:proofErr w:type="spellStart"/>
      <w:r>
        <w:t>Ziehm</w:t>
      </w:r>
      <w:proofErr w:type="spellEnd"/>
      <w:r>
        <w:t xml:space="preserve"> adds that this is not an uncommon position for a board like this to be in. She suggests that we meet outside of the usual board meeting to work on trying to strategize </w:t>
      </w:r>
      <w:r w:rsidR="00106D0B">
        <w:t xml:space="preserve">new ways to find help, because burnout is a real issue for volunteers. </w:t>
      </w:r>
    </w:p>
    <w:p w14:paraId="5B71CDFB" w14:textId="3DB8ED9D" w:rsidR="00106D0B" w:rsidRDefault="00106D0B" w:rsidP="000B2172">
      <w:pPr>
        <w:pStyle w:val="ListParagraph"/>
      </w:pPr>
      <w:r>
        <w:t xml:space="preserve">MAC is willing to help with this if needed. </w:t>
      </w:r>
    </w:p>
    <w:p w14:paraId="7A80681D" w14:textId="2B2716B3" w:rsidR="00106D0B" w:rsidRDefault="00106D0B" w:rsidP="000B2172">
      <w:pPr>
        <w:pStyle w:val="ListParagraph"/>
      </w:pPr>
    </w:p>
    <w:p w14:paraId="4A71D557" w14:textId="7D26EE23" w:rsidR="00106D0B" w:rsidRDefault="00106D0B" w:rsidP="00106D0B">
      <w:pPr>
        <w:pStyle w:val="ListParagraph"/>
      </w:pPr>
      <w:r>
        <w:t xml:space="preserve">Andy feels that the winter meeting will be a </w:t>
      </w:r>
      <w:r w:rsidR="0017343E">
        <w:t>“</w:t>
      </w:r>
      <w:r>
        <w:t>Make-Or-Break</w:t>
      </w:r>
      <w:r w:rsidR="0017343E">
        <w:t>”</w:t>
      </w:r>
      <w:r>
        <w:t xml:space="preserve"> meeting. We need that opportunity to sit down with members and make a strong plea for new volunteers. Andy is placing a lot of importance on attendance at the winter meeting, hoping that it will be our chance to gather more </w:t>
      </w:r>
      <w:r w:rsidR="0017343E">
        <w:t xml:space="preserve">excitement about the opportunities the board has ahead, as well as </w:t>
      </w:r>
      <w:r>
        <w:t xml:space="preserve">engagement, help and volunteers. </w:t>
      </w:r>
    </w:p>
    <w:p w14:paraId="2A78A13A" w14:textId="77777777" w:rsidR="00BB1B13" w:rsidRPr="00272833" w:rsidRDefault="00BB1B13" w:rsidP="00324ED9">
      <w:pPr>
        <w:pStyle w:val="ListParagraph"/>
      </w:pPr>
    </w:p>
    <w:p w14:paraId="40EB6277" w14:textId="212D3BBC" w:rsidR="006F0FB5" w:rsidRPr="006F0FB5" w:rsidRDefault="00324ED9" w:rsidP="006F0FB5">
      <w:pPr>
        <w:pStyle w:val="ListParagraph"/>
        <w:numPr>
          <w:ilvl w:val="0"/>
          <w:numId w:val="1"/>
        </w:numPr>
      </w:pPr>
      <w:r w:rsidRPr="00106D0B">
        <w:rPr>
          <w:rFonts w:eastAsia="Times New Roman" w:cs="Times New Roman"/>
          <w:u w:val="single"/>
        </w:rPr>
        <w:t>International Syrup Promotion Grant</w:t>
      </w:r>
      <w:r w:rsidR="00106D0B" w:rsidRPr="00106D0B">
        <w:rPr>
          <w:rFonts w:eastAsia="Times New Roman" w:cs="Times New Roman"/>
          <w:u w:val="single"/>
        </w:rPr>
        <w:t>:</w:t>
      </w:r>
      <w:r w:rsidR="00106D0B">
        <w:rPr>
          <w:rFonts w:eastAsia="Times New Roman" w:cs="Times New Roman"/>
        </w:rPr>
        <w:t xml:space="preserve"> Andy shares that in addition to the $67K grant we received last year to promote NH Maple, we have been awarded the grant to promote NH Maple internationally. This is a very large sum of money that has been granted to the NHMPA. This is a large validation in the direction the NHMPA has been going. </w:t>
      </w:r>
      <w:r w:rsidR="002A59AB">
        <w:rPr>
          <w:rFonts w:eastAsia="Times New Roman" w:cs="Times New Roman"/>
        </w:rPr>
        <w:t xml:space="preserve">These grants are wonderful in terms of the opportunity to promote NH Maple, but they don’t necessarily help us with the </w:t>
      </w:r>
      <w:proofErr w:type="gramStart"/>
      <w:r w:rsidR="002A59AB">
        <w:rPr>
          <w:rFonts w:eastAsia="Times New Roman" w:cs="Times New Roman"/>
        </w:rPr>
        <w:t>day to day</w:t>
      </w:r>
      <w:proofErr w:type="gramEnd"/>
      <w:r w:rsidR="002A59AB">
        <w:rPr>
          <w:rFonts w:eastAsia="Times New Roman" w:cs="Times New Roman"/>
        </w:rPr>
        <w:t xml:space="preserve"> expenses that the association has to spend. </w:t>
      </w:r>
      <w:r w:rsidR="006F0FB5" w:rsidRPr="006F0FB5">
        <w:rPr>
          <w:rFonts w:eastAsia="Times New Roman" w:cs="Times New Roman"/>
        </w:rPr>
        <w:t xml:space="preserve">The grant </w:t>
      </w:r>
      <w:r w:rsidR="006F0FB5">
        <w:rPr>
          <w:rFonts w:eastAsia="Times New Roman" w:cs="Times New Roman"/>
        </w:rPr>
        <w:t>information as posted on USDA Website as of today is:</w:t>
      </w:r>
    </w:p>
    <w:p w14:paraId="26B0CC1A" w14:textId="5DAF8DC9" w:rsidR="006F0FB5" w:rsidRPr="006F0FB5" w:rsidRDefault="006F0FB5" w:rsidP="006F0FB5">
      <w:pPr>
        <w:pStyle w:val="ListParagraph"/>
        <w:spacing w:before="100" w:beforeAutospacing="1" w:after="100" w:afterAutospacing="1"/>
        <w:rPr>
          <w:rFonts w:ascii="Times New Roman" w:eastAsia="Times New Roman" w:hAnsi="Times New Roman" w:cs="Times New Roman"/>
        </w:rPr>
      </w:pPr>
      <w:r>
        <w:rPr>
          <w:rFonts w:ascii="Calibri" w:eastAsia="Times New Roman" w:hAnsi="Calibri" w:cs="Calibri"/>
          <w:b/>
          <w:bCs/>
          <w:sz w:val="22"/>
          <w:szCs w:val="22"/>
        </w:rPr>
        <w:t>“</w:t>
      </w:r>
      <w:r w:rsidRPr="006F0FB5">
        <w:rPr>
          <w:rFonts w:ascii="Calibri" w:eastAsia="Times New Roman" w:hAnsi="Calibri" w:cs="Calibri"/>
          <w:b/>
          <w:bCs/>
          <w:sz w:val="22"/>
          <w:szCs w:val="22"/>
        </w:rPr>
        <w:t xml:space="preserve">Recipient: </w:t>
      </w:r>
      <w:r w:rsidRPr="006F0FB5">
        <w:rPr>
          <w:rFonts w:ascii="Calibri" w:eastAsia="Times New Roman" w:hAnsi="Calibri" w:cs="Calibri"/>
          <w:sz w:val="22"/>
          <w:szCs w:val="22"/>
        </w:rPr>
        <w:t>NH Department of Business and Economic Affairs Concord, NH</w:t>
      </w:r>
    </w:p>
    <w:p w14:paraId="448691BE" w14:textId="4CD936C0" w:rsidR="006F0FB5" w:rsidRDefault="006F0FB5" w:rsidP="006F0FB5">
      <w:pPr>
        <w:pStyle w:val="ListParagraph"/>
        <w:spacing w:before="100" w:beforeAutospacing="1" w:after="100" w:afterAutospacing="1"/>
        <w:rPr>
          <w:rFonts w:ascii="Calibri" w:eastAsia="Times New Roman" w:hAnsi="Calibri" w:cs="Calibri"/>
          <w:b/>
          <w:bCs/>
          <w:sz w:val="22"/>
          <w:szCs w:val="22"/>
        </w:rPr>
      </w:pPr>
      <w:r w:rsidRPr="006F0FB5">
        <w:rPr>
          <w:rFonts w:ascii="Calibri" w:eastAsia="Times New Roman" w:hAnsi="Calibri" w:cs="Calibri"/>
          <w:b/>
          <w:bCs/>
          <w:sz w:val="22"/>
          <w:szCs w:val="22"/>
        </w:rPr>
        <w:t xml:space="preserve">Project Type: </w:t>
      </w:r>
      <w:r w:rsidRPr="006F0FB5">
        <w:rPr>
          <w:rFonts w:ascii="Calibri" w:eastAsia="Times New Roman" w:hAnsi="Calibri" w:cs="Calibri"/>
          <w:sz w:val="22"/>
          <w:szCs w:val="22"/>
        </w:rPr>
        <w:t>Market Development and Promotion</w:t>
      </w:r>
    </w:p>
    <w:p w14:paraId="5F59603B" w14:textId="72F01D70" w:rsidR="006F0FB5" w:rsidRPr="006F0FB5" w:rsidRDefault="006F0FB5" w:rsidP="006F0FB5">
      <w:pPr>
        <w:pStyle w:val="ListParagraph"/>
        <w:spacing w:before="100" w:beforeAutospacing="1" w:after="100" w:afterAutospacing="1"/>
        <w:rPr>
          <w:rFonts w:ascii="Times New Roman" w:eastAsia="Times New Roman" w:hAnsi="Times New Roman" w:cs="Times New Roman"/>
        </w:rPr>
      </w:pPr>
      <w:r w:rsidRPr="006F0FB5">
        <w:rPr>
          <w:rFonts w:ascii="Calibri" w:eastAsia="Times New Roman" w:hAnsi="Calibri" w:cs="Calibri"/>
          <w:b/>
          <w:bCs/>
          <w:sz w:val="22"/>
          <w:szCs w:val="22"/>
        </w:rPr>
        <w:t xml:space="preserve">Award Amount: </w:t>
      </w:r>
      <w:r w:rsidRPr="006F0FB5">
        <w:rPr>
          <w:rFonts w:ascii="Calibri" w:eastAsia="Times New Roman" w:hAnsi="Calibri" w:cs="Calibri"/>
          <w:color w:val="3F3F3F"/>
          <w:sz w:val="22"/>
          <w:szCs w:val="22"/>
        </w:rPr>
        <w:t>$</w:t>
      </w:r>
      <w:r w:rsidRPr="006F0FB5">
        <w:rPr>
          <w:rFonts w:ascii="Calibri" w:eastAsia="Times New Roman" w:hAnsi="Calibri" w:cs="Calibri"/>
          <w:color w:val="3D3D3D"/>
          <w:sz w:val="22"/>
          <w:szCs w:val="22"/>
        </w:rPr>
        <w:t>388,080.00</w:t>
      </w:r>
    </w:p>
    <w:p w14:paraId="1432AE1E" w14:textId="00A63DBD" w:rsidR="006F0FB5" w:rsidRPr="006F0FB5" w:rsidRDefault="006F0FB5" w:rsidP="006F0FB5">
      <w:pPr>
        <w:pStyle w:val="ListParagraph"/>
      </w:pPr>
      <w:r w:rsidRPr="006F0FB5">
        <w:rPr>
          <w:rFonts w:ascii="Calibri" w:eastAsia="Times New Roman" w:hAnsi="Calibri" w:cs="Calibri"/>
          <w:b/>
          <w:bCs/>
          <w:i/>
          <w:iCs/>
        </w:rPr>
        <w:t xml:space="preserve">Beyond Pancake's Best Friend: A Market Development Program to Highlight New Hampshire Maple's Many Uses to Expand Sales and Production </w:t>
      </w:r>
    </w:p>
    <w:p w14:paraId="070BAB78" w14:textId="1999FBD9" w:rsidR="006F0FB5" w:rsidRPr="006F0FB5" w:rsidRDefault="006F0FB5" w:rsidP="006F0FB5">
      <w:pPr>
        <w:pStyle w:val="ListParagraph"/>
        <w:spacing w:before="100" w:beforeAutospacing="1" w:after="100" w:afterAutospacing="1"/>
        <w:rPr>
          <w:rFonts w:ascii="Times New Roman" w:eastAsia="Times New Roman" w:hAnsi="Times New Roman" w:cs="Times New Roman"/>
        </w:rPr>
      </w:pPr>
      <w:r w:rsidRPr="006F0FB5">
        <w:rPr>
          <w:rFonts w:ascii="Calibri" w:eastAsia="Times New Roman" w:hAnsi="Calibri" w:cs="Calibri"/>
          <w:sz w:val="22"/>
          <w:szCs w:val="22"/>
        </w:rPr>
        <w:t xml:space="preserve">New Hampshire Department of Business and Economic Affairs (BEA) will develop a marketing strategy to promote maple syrup/sap products, support producers year-round and promote </w:t>
      </w:r>
      <w:r w:rsidRPr="006F0FB5">
        <w:rPr>
          <w:rFonts w:ascii="Calibri" w:eastAsia="Times New Roman" w:hAnsi="Calibri" w:cs="Calibri"/>
          <w:sz w:val="22"/>
          <w:szCs w:val="22"/>
        </w:rPr>
        <w:lastRenderedPageBreak/>
        <w:t>sustainability in production, and adapt to climate change. Funding will advertise the uses of maple as a minimally refined ingredient that can be used in everyday recipes in the United States and around the world. Once the strategy is developed, BEA will encourage and support maple producers in attending domestic and international trade events, identified after market research, and incorporate the marketing strategy into their business promotion plans. BEA will partner with the New Hampshire Maple Producers Association (NHMPA), a non-profit trade association dedicated to promoting the high quality of New Hampshire’s maple tradition. BEA anticipates this award will benefit consumers around the world by promoting New Hampshire maple production, including best practices for sustainability, while directly assisting more than 350 producers with increased sales and increased production to meet the demand for high-quality maple syrup/maple sap products. The Office of International Commerce (OIC) will lead this project for BEA, with a focus on expanding New Hampshire’s exports of maple products. This will build on a successful 2021, where New Hampshire was the #1 exporter of maple syrup and maple sugar in the United States.</w:t>
      </w:r>
      <w:r>
        <w:rPr>
          <w:rFonts w:ascii="Calibri" w:eastAsia="Times New Roman" w:hAnsi="Calibri" w:cs="Calibri"/>
          <w:sz w:val="22"/>
          <w:szCs w:val="22"/>
        </w:rPr>
        <w:t>”</w:t>
      </w:r>
    </w:p>
    <w:p w14:paraId="5838B907" w14:textId="77777777" w:rsidR="006F0FB5" w:rsidRPr="006F0FB5" w:rsidRDefault="006F0FB5" w:rsidP="006F0FB5">
      <w:pPr>
        <w:pStyle w:val="ListParagraph"/>
      </w:pPr>
    </w:p>
    <w:p w14:paraId="64559BF0" w14:textId="02AE71AE" w:rsidR="00324ED9" w:rsidRDefault="005567B1" w:rsidP="005567B1">
      <w:pPr>
        <w:ind w:left="720"/>
      </w:pPr>
      <w:r w:rsidRPr="005567B1">
        <w:rPr>
          <w:rFonts w:eastAsia="Times New Roman" w:cs="Times New Roman"/>
        </w:rPr>
        <w:t>This will include m</w:t>
      </w:r>
      <w:r w:rsidR="002A59AB" w:rsidRPr="005567B1">
        <w:rPr>
          <w:rFonts w:eastAsia="Times New Roman" w:cs="Times New Roman"/>
        </w:rPr>
        <w:t>arket research, domestic and international food trade shows, possibly in Singapore or Japan</w:t>
      </w:r>
      <w:r>
        <w:rPr>
          <w:rFonts w:eastAsia="Times New Roman" w:cs="Times New Roman"/>
        </w:rPr>
        <w:t xml:space="preserve">; things like </w:t>
      </w:r>
      <w:r>
        <w:t>a</w:t>
      </w:r>
      <w:r w:rsidR="002A59AB">
        <w:t>dvertising, agritourism, developing new recipes,</w:t>
      </w:r>
      <w:r>
        <w:t xml:space="preserve"> and</w:t>
      </w:r>
      <w:r w:rsidR="002A59AB">
        <w:t xml:space="preserve"> promotional video development</w:t>
      </w:r>
      <w:r>
        <w:t xml:space="preserve">. </w:t>
      </w:r>
      <w:r w:rsidR="002A59AB">
        <w:t xml:space="preserve">We have been given a huge, amazing opportunity; but yet, we have very few viable volunteers to help us with facilitating any of this. We really need to back this up with a full </w:t>
      </w:r>
      <w:r>
        <w:t>a</w:t>
      </w:r>
      <w:r w:rsidR="002A59AB">
        <w:t>rse</w:t>
      </w:r>
      <w:r>
        <w:t xml:space="preserve">nal </w:t>
      </w:r>
      <w:r w:rsidR="002A59AB">
        <w:t xml:space="preserve">of volunteers. </w:t>
      </w:r>
    </w:p>
    <w:p w14:paraId="798A558D" w14:textId="4B0100DA" w:rsidR="002A59AB" w:rsidRDefault="002A59AB" w:rsidP="00324ED9">
      <w:pPr>
        <w:pStyle w:val="ListParagraph"/>
      </w:pPr>
    </w:p>
    <w:p w14:paraId="008A8424" w14:textId="748C2A16" w:rsidR="002A59AB" w:rsidRDefault="002A59AB" w:rsidP="00324ED9">
      <w:pPr>
        <w:pStyle w:val="ListParagraph"/>
      </w:pPr>
      <w:r>
        <w:t xml:space="preserve">Kelly shares that there was an email to the NHMPA email regarding Harvest Hosts. </w:t>
      </w:r>
      <w:r w:rsidR="00A73D72">
        <w:t xml:space="preserve">It is a website that allows people to stay on farms for RV stays. She wonders if this would be something we could incorporate in with this. </w:t>
      </w:r>
    </w:p>
    <w:p w14:paraId="4037820E" w14:textId="2C853ADD" w:rsidR="00A73D72" w:rsidRDefault="00A73D72" w:rsidP="00324ED9">
      <w:pPr>
        <w:pStyle w:val="ListParagraph"/>
      </w:pPr>
    </w:p>
    <w:p w14:paraId="0E2FF9B8" w14:textId="3495FB67" w:rsidR="00A73D72" w:rsidRDefault="00A73D72" w:rsidP="00324ED9">
      <w:pPr>
        <w:pStyle w:val="ListParagraph"/>
      </w:pPr>
      <w:r>
        <w:t xml:space="preserve">Andy feels that could be a possibility; this and much more. This grant is so significant that he feels it will help lead to many more opportunities. </w:t>
      </w:r>
    </w:p>
    <w:p w14:paraId="78DA5CE8" w14:textId="6C2B1CDA" w:rsidR="00A73D72" w:rsidRDefault="00A73D72" w:rsidP="00324ED9">
      <w:pPr>
        <w:pStyle w:val="ListParagraph"/>
      </w:pPr>
    </w:p>
    <w:p w14:paraId="4CFEB8AD" w14:textId="370357A1" w:rsidR="00A73D72" w:rsidRDefault="00A73D72" w:rsidP="00324ED9">
      <w:pPr>
        <w:pStyle w:val="ListParagraph"/>
      </w:pPr>
      <w:r>
        <w:t>Kate says that grants really help propel an organization into another arena, growing public interest and education. The grant money is “free”, but there is a price tag with it—meaning, the association needs to maintain its own financial health in order to remain in good standing for the</w:t>
      </w:r>
      <w:r w:rsidR="006014FF">
        <w:t xml:space="preserve"> facilitation of these</w:t>
      </w:r>
      <w:r>
        <w:t xml:space="preserve"> grants. </w:t>
      </w:r>
    </w:p>
    <w:p w14:paraId="18F69662" w14:textId="46F3DAC9" w:rsidR="00A73D72" w:rsidRDefault="00A73D72" w:rsidP="00324ED9">
      <w:pPr>
        <w:pStyle w:val="ListParagraph"/>
      </w:pPr>
    </w:p>
    <w:p w14:paraId="141D18CE" w14:textId="7D1ABF3C" w:rsidR="00A73D72" w:rsidRDefault="00A73D72" w:rsidP="00324ED9">
      <w:pPr>
        <w:pStyle w:val="ListParagraph"/>
      </w:pPr>
      <w:r>
        <w:t>Andy agrees with that point. It is imperative that we gain more engagement, volunteers</w:t>
      </w:r>
      <w:r w:rsidR="00CA1F7D">
        <w:t xml:space="preserve"> and maintain the </w:t>
      </w:r>
      <w:r w:rsidR="006014FF">
        <w:t xml:space="preserve">usual business of the </w:t>
      </w:r>
      <w:r w:rsidR="00CA1F7D">
        <w:t xml:space="preserve">Association. </w:t>
      </w:r>
    </w:p>
    <w:p w14:paraId="1ADD630D" w14:textId="3A2DA631" w:rsidR="00CA1F7D" w:rsidRDefault="00CA1F7D" w:rsidP="00324ED9">
      <w:pPr>
        <w:pStyle w:val="ListParagraph"/>
      </w:pPr>
    </w:p>
    <w:p w14:paraId="044D6FAF" w14:textId="46EC7AFA" w:rsidR="00CA1F7D" w:rsidRDefault="00CA1F7D" w:rsidP="00324ED9">
      <w:pPr>
        <w:pStyle w:val="ListParagraph"/>
      </w:pPr>
      <w:r>
        <w:t>Andy notes that a lot of people ask what benefit the association gives them as producers, and all that we are doing with promotions and these grants really show how much we can do for NH Maple.</w:t>
      </w:r>
    </w:p>
    <w:p w14:paraId="7936B011" w14:textId="420D87EB" w:rsidR="00CA1F7D" w:rsidRDefault="00CA1F7D" w:rsidP="00324ED9">
      <w:pPr>
        <w:pStyle w:val="ListParagraph"/>
      </w:pPr>
    </w:p>
    <w:p w14:paraId="1C241312" w14:textId="4BDA8419" w:rsidR="00CA1F7D" w:rsidRDefault="00CA1F7D" w:rsidP="00324ED9">
      <w:pPr>
        <w:pStyle w:val="ListParagraph"/>
      </w:pPr>
      <w:r>
        <w:t xml:space="preserve">Kate says that right now is a good time to write to the members to talk about what members can do to help all of this move forward. Andy is planning to write something up very soon. This will of course be part of the discussion at the meeting in January. </w:t>
      </w:r>
    </w:p>
    <w:p w14:paraId="01A208DC" w14:textId="77777777" w:rsidR="002A59AB" w:rsidRPr="00272833" w:rsidRDefault="002A59AB" w:rsidP="00CA1F7D"/>
    <w:p w14:paraId="434C35AE" w14:textId="42D13F22" w:rsidR="00324ED9" w:rsidRPr="00FB0A8F" w:rsidRDefault="00324ED9" w:rsidP="00324ED9">
      <w:pPr>
        <w:pStyle w:val="ListParagraph"/>
        <w:numPr>
          <w:ilvl w:val="0"/>
          <w:numId w:val="1"/>
        </w:numPr>
      </w:pPr>
      <w:r w:rsidRPr="00FB0A8F">
        <w:rPr>
          <w:rFonts w:eastAsia="Times New Roman" w:cs="Times New Roman"/>
          <w:u w:val="single"/>
        </w:rPr>
        <w:t>New Container Prices</w:t>
      </w:r>
      <w:r w:rsidR="00CA1F7D" w:rsidRPr="00FB0A8F">
        <w:rPr>
          <w:rFonts w:eastAsia="Times New Roman" w:cs="Times New Roman"/>
          <w:u w:val="single"/>
        </w:rPr>
        <w:t>:</w:t>
      </w:r>
      <w:r w:rsidR="00CA1F7D">
        <w:rPr>
          <w:rFonts w:eastAsia="Times New Roman" w:cs="Times New Roman"/>
        </w:rPr>
        <w:t xml:space="preserve"> Andy has been working on the project for helping to adjust the potential new container prices. We haven’t changed the prices for our members over the course of the last year, and with inflation we are at a point where we need to </w:t>
      </w:r>
      <w:r w:rsidR="00FB0A8F">
        <w:rPr>
          <w:rFonts w:eastAsia="Times New Roman" w:cs="Times New Roman"/>
        </w:rPr>
        <w:t xml:space="preserve">adjust pricing. </w:t>
      </w:r>
      <w:r w:rsidR="006014FF">
        <w:rPr>
          <w:rFonts w:eastAsia="Times New Roman" w:cs="Times New Roman"/>
        </w:rPr>
        <w:t xml:space="preserve">New proposed pricing as follows (this was developed after cost analysis and with input from container vendors, </w:t>
      </w:r>
      <w:proofErr w:type="spellStart"/>
      <w:r w:rsidR="006014FF">
        <w:rPr>
          <w:rFonts w:eastAsia="Times New Roman" w:cs="Times New Roman"/>
        </w:rPr>
        <w:t>etc</w:t>
      </w:r>
      <w:proofErr w:type="spellEnd"/>
      <w:r w:rsidR="006014FF">
        <w:rPr>
          <w:rFonts w:eastAsia="Times New Roman" w:cs="Times New Roman"/>
        </w:rPr>
        <w:t>):</w:t>
      </w:r>
    </w:p>
    <w:p w14:paraId="0A8F6A4A" w14:textId="77777777" w:rsidR="006014FF" w:rsidRDefault="00FB0A8F" w:rsidP="00FB0A8F">
      <w:pPr>
        <w:pStyle w:val="ListParagraph"/>
        <w:rPr>
          <w:rFonts w:eastAsia="Times New Roman" w:cs="Times New Roman"/>
        </w:rPr>
      </w:pPr>
      <w:r>
        <w:rPr>
          <w:rFonts w:eastAsia="Times New Roman" w:cs="Times New Roman"/>
        </w:rPr>
        <w:t xml:space="preserve">Case Prices: </w:t>
      </w:r>
    </w:p>
    <w:p w14:paraId="36C336D2" w14:textId="706FC2C1" w:rsidR="00FB0A8F" w:rsidRDefault="00FB0A8F" w:rsidP="00FB0A8F">
      <w:pPr>
        <w:pStyle w:val="ListParagraph"/>
        <w:rPr>
          <w:rFonts w:eastAsia="Times New Roman" w:cs="Times New Roman"/>
        </w:rPr>
      </w:pPr>
      <w:r>
        <w:rPr>
          <w:rFonts w:eastAsia="Times New Roman" w:cs="Times New Roman"/>
        </w:rPr>
        <w:t>Gallon 68.75</w:t>
      </w:r>
    </w:p>
    <w:p w14:paraId="643BA851" w14:textId="68554DC2" w:rsidR="00FB0A8F" w:rsidRDefault="00FB0A8F" w:rsidP="00FB0A8F">
      <w:pPr>
        <w:pStyle w:val="ListParagraph"/>
        <w:rPr>
          <w:rFonts w:eastAsia="Times New Roman" w:cs="Times New Roman"/>
        </w:rPr>
      </w:pPr>
      <w:r>
        <w:rPr>
          <w:rFonts w:eastAsia="Times New Roman" w:cs="Times New Roman"/>
        </w:rPr>
        <w:t>Half gallon: 110.65</w:t>
      </w:r>
    </w:p>
    <w:p w14:paraId="2F125194" w14:textId="57AE1F4A" w:rsidR="00FB0A8F" w:rsidRDefault="00FB0A8F" w:rsidP="00FB0A8F">
      <w:pPr>
        <w:pStyle w:val="ListParagraph"/>
        <w:rPr>
          <w:rFonts w:eastAsia="Times New Roman" w:cs="Times New Roman"/>
        </w:rPr>
      </w:pPr>
      <w:r>
        <w:rPr>
          <w:rFonts w:eastAsia="Times New Roman" w:cs="Times New Roman"/>
        </w:rPr>
        <w:t>Quart: 148.75</w:t>
      </w:r>
    </w:p>
    <w:p w14:paraId="4B7036CE" w14:textId="7A1E32C3" w:rsidR="00FB0A8F" w:rsidRDefault="00FB0A8F" w:rsidP="00FB0A8F">
      <w:pPr>
        <w:pStyle w:val="ListParagraph"/>
        <w:rPr>
          <w:rFonts w:eastAsia="Times New Roman" w:cs="Times New Roman"/>
        </w:rPr>
      </w:pPr>
      <w:r>
        <w:rPr>
          <w:rFonts w:eastAsia="Times New Roman" w:cs="Times New Roman"/>
        </w:rPr>
        <w:t>Pint: 172.50</w:t>
      </w:r>
    </w:p>
    <w:p w14:paraId="0AE7904D" w14:textId="45F2D8D8" w:rsidR="00FB0A8F" w:rsidRDefault="00FB0A8F" w:rsidP="00FB0A8F">
      <w:pPr>
        <w:pStyle w:val="ListParagraph"/>
        <w:rPr>
          <w:rFonts w:eastAsia="Times New Roman" w:cs="Times New Roman"/>
        </w:rPr>
      </w:pPr>
      <w:r>
        <w:rPr>
          <w:rFonts w:eastAsia="Times New Roman" w:cs="Times New Roman"/>
        </w:rPr>
        <w:t>Half Pint: 158.75</w:t>
      </w:r>
    </w:p>
    <w:p w14:paraId="3A464CBA" w14:textId="51430880" w:rsidR="00FB0A8F" w:rsidRDefault="00FB0A8F" w:rsidP="00FB0A8F">
      <w:pPr>
        <w:pStyle w:val="ListParagraph"/>
        <w:rPr>
          <w:rFonts w:eastAsia="Times New Roman" w:cs="Times New Roman"/>
        </w:rPr>
      </w:pPr>
      <w:r>
        <w:rPr>
          <w:rFonts w:eastAsia="Times New Roman" w:cs="Times New Roman"/>
        </w:rPr>
        <w:t>Quarter Pints: 290.00</w:t>
      </w:r>
    </w:p>
    <w:p w14:paraId="3D7698E6" w14:textId="09D48A72" w:rsidR="00FB0A8F" w:rsidRDefault="00FB0A8F" w:rsidP="00FB0A8F">
      <w:pPr>
        <w:pStyle w:val="ListParagraph"/>
        <w:rPr>
          <w:rFonts w:eastAsia="Times New Roman" w:cs="Times New Roman"/>
        </w:rPr>
      </w:pPr>
    </w:p>
    <w:p w14:paraId="39CFF78E" w14:textId="69724F86" w:rsidR="00FB0A8F" w:rsidRDefault="00FB0A8F" w:rsidP="00FB0A8F">
      <w:pPr>
        <w:pStyle w:val="ListParagraph"/>
        <w:rPr>
          <w:rFonts w:eastAsia="Times New Roman" w:cs="Times New Roman"/>
        </w:rPr>
      </w:pPr>
      <w:r>
        <w:rPr>
          <w:rFonts w:eastAsia="Times New Roman" w:cs="Times New Roman"/>
        </w:rPr>
        <w:t>Motion to accept</w:t>
      </w:r>
      <w:r w:rsidR="006014FF">
        <w:rPr>
          <w:rFonts w:eastAsia="Times New Roman" w:cs="Times New Roman"/>
        </w:rPr>
        <w:t xml:space="preserve"> this new pricing structure and implement as of tomorrow morning</w:t>
      </w:r>
      <w:r>
        <w:rPr>
          <w:rFonts w:eastAsia="Times New Roman" w:cs="Times New Roman"/>
        </w:rPr>
        <w:t xml:space="preserve"> by Andy, Second</w:t>
      </w:r>
      <w:r w:rsidR="006014FF">
        <w:rPr>
          <w:rFonts w:eastAsia="Times New Roman" w:cs="Times New Roman"/>
        </w:rPr>
        <w:t>ed</w:t>
      </w:r>
      <w:r>
        <w:rPr>
          <w:rFonts w:eastAsia="Times New Roman" w:cs="Times New Roman"/>
        </w:rPr>
        <w:t xml:space="preserve"> by John</w:t>
      </w:r>
      <w:r w:rsidR="006014FF">
        <w:rPr>
          <w:rFonts w:eastAsia="Times New Roman" w:cs="Times New Roman"/>
        </w:rPr>
        <w:t xml:space="preserve">. </w:t>
      </w:r>
      <w:r>
        <w:rPr>
          <w:rFonts w:eastAsia="Times New Roman" w:cs="Times New Roman"/>
        </w:rPr>
        <w:t xml:space="preserve">All in Favor, None Opposed. </w:t>
      </w:r>
    </w:p>
    <w:p w14:paraId="789B951A" w14:textId="1C8AA739" w:rsidR="00FB0A8F" w:rsidRPr="00CA1F7D" w:rsidRDefault="00FB0A8F" w:rsidP="00FB0A8F">
      <w:pPr>
        <w:pStyle w:val="ListParagraph"/>
      </w:pPr>
      <w:r>
        <w:rPr>
          <w:rFonts w:eastAsia="Times New Roman" w:cs="Times New Roman"/>
        </w:rPr>
        <w:t xml:space="preserve">These will go into effect tomorrow. </w:t>
      </w:r>
    </w:p>
    <w:p w14:paraId="129ADE57" w14:textId="77777777" w:rsidR="00324ED9" w:rsidRPr="009971BF" w:rsidRDefault="00324ED9" w:rsidP="000B2172"/>
    <w:p w14:paraId="7209DB40" w14:textId="14F781FF" w:rsidR="008C4E14" w:rsidRPr="00C63885" w:rsidRDefault="00FB0A8F" w:rsidP="008C4E14">
      <w:pPr>
        <w:pStyle w:val="ListParagraph"/>
        <w:numPr>
          <w:ilvl w:val="0"/>
          <w:numId w:val="1"/>
        </w:numPr>
      </w:pPr>
      <w:r w:rsidRPr="00FB0A8F">
        <w:rPr>
          <w:rFonts w:eastAsia="Times New Roman" w:cs="Times New Roman"/>
          <w:u w:val="single"/>
        </w:rPr>
        <w:t>Membership Issues:</w:t>
      </w:r>
      <w:r>
        <w:rPr>
          <w:rFonts w:eastAsia="Times New Roman" w:cs="Times New Roman"/>
        </w:rPr>
        <w:t xml:space="preserve"> Kelly and Christa from MAC have been discussing considering what our situation is for the 2023 membership; who is making the </w:t>
      </w:r>
      <w:r w:rsidR="006014FF">
        <w:rPr>
          <w:rFonts w:eastAsia="Times New Roman" w:cs="Times New Roman"/>
        </w:rPr>
        <w:t xml:space="preserve">renewal </w:t>
      </w:r>
      <w:r>
        <w:rPr>
          <w:rFonts w:eastAsia="Times New Roman" w:cs="Times New Roman"/>
        </w:rPr>
        <w:t xml:space="preserve">cards? Will there be any changes in pricing? Kate notes that Christa excels in planning ahead with these types of issues to stay organized. Andy feels that this </w:t>
      </w:r>
      <w:r w:rsidR="006014FF">
        <w:rPr>
          <w:rFonts w:eastAsia="Times New Roman" w:cs="Times New Roman"/>
        </w:rPr>
        <w:t xml:space="preserve">process </w:t>
      </w:r>
      <w:r>
        <w:rPr>
          <w:rFonts w:eastAsia="Times New Roman" w:cs="Times New Roman"/>
        </w:rPr>
        <w:t xml:space="preserve">should </w:t>
      </w:r>
      <w:r w:rsidR="006014FF">
        <w:rPr>
          <w:rFonts w:eastAsia="Times New Roman" w:cs="Times New Roman"/>
        </w:rPr>
        <w:t>take place</w:t>
      </w:r>
      <w:r>
        <w:rPr>
          <w:rFonts w:eastAsia="Times New Roman" w:cs="Times New Roman"/>
        </w:rPr>
        <w:t xml:space="preserve"> in mid-late October. Membership cards would have usually been sent out </w:t>
      </w:r>
      <w:r w:rsidR="007F20EA">
        <w:rPr>
          <w:rFonts w:eastAsia="Times New Roman" w:cs="Times New Roman"/>
        </w:rPr>
        <w:t xml:space="preserve">by the Secretary; it will likely have to be handled by MAC. As far as the online portion, Kelly was able to coordinate last year with MAC to catalog online renewals. We are planning to do mail-out renewal forms, and there are a few equipment dealers who are willing to “sponsor” this by adding coupons to this. </w:t>
      </w:r>
    </w:p>
    <w:p w14:paraId="7C19A6FA" w14:textId="77777777" w:rsidR="006014FF" w:rsidRDefault="00C63885" w:rsidP="00C63885">
      <w:pPr>
        <w:pStyle w:val="ListParagraph"/>
      </w:pPr>
      <w:r>
        <w:rPr>
          <w:rFonts w:eastAsia="Times New Roman" w:cs="Times New Roman"/>
          <w:u w:val="single"/>
        </w:rPr>
        <w:t>We are planning on staying the same as far as membership rates this year.</w:t>
      </w:r>
      <w:r>
        <w:t xml:space="preserve"> </w:t>
      </w:r>
    </w:p>
    <w:p w14:paraId="6BD51C14" w14:textId="0AD65192" w:rsidR="00C63885" w:rsidRDefault="00C63885" w:rsidP="009C4183">
      <w:pPr>
        <w:pStyle w:val="ListParagraph"/>
      </w:pPr>
      <w:r>
        <w:t xml:space="preserve">We </w:t>
      </w:r>
      <w:r w:rsidR="006014FF">
        <w:t>have discussed in the past adding a</w:t>
      </w:r>
      <w:r>
        <w:t xml:space="preserve"> “non-producer, supporting member” category to allow people who have an interest in NH Maple to join as well. We </w:t>
      </w:r>
      <w:r w:rsidR="009C4183">
        <w:t>are thinking about adding</w:t>
      </w:r>
      <w:r>
        <w:t xml:space="preserve"> that to our membership renewal </w:t>
      </w:r>
      <w:r w:rsidR="009C4183">
        <w:t xml:space="preserve">form as an option for this year as well. </w:t>
      </w:r>
      <w:r>
        <w:t xml:space="preserve">Kelly makes a motion to add a membership category that is a Supporter of Maple, Non-Producer. This should be a half-price membership of $20 annually. </w:t>
      </w:r>
    </w:p>
    <w:p w14:paraId="6B99C44C" w14:textId="103F4591" w:rsidR="00C63885" w:rsidRDefault="009C4183" w:rsidP="00C63885">
      <w:pPr>
        <w:pStyle w:val="ListParagraph"/>
      </w:pPr>
      <w:r>
        <w:lastRenderedPageBreak/>
        <w:t xml:space="preserve">Prior to a vote, further discussion was had. </w:t>
      </w:r>
      <w:r w:rsidR="00C63885">
        <w:t xml:space="preserve">Could </w:t>
      </w:r>
      <w:r>
        <w:t xml:space="preserve">these members </w:t>
      </w:r>
      <w:r w:rsidR="00C63885">
        <w:t>be on the board</w:t>
      </w:r>
      <w:r>
        <w:t xml:space="preserve">? According to the bylaws, </w:t>
      </w:r>
      <w:r w:rsidR="00C63885">
        <w:t xml:space="preserve">the only </w:t>
      </w:r>
      <w:r>
        <w:t>board member</w:t>
      </w:r>
      <w:r w:rsidR="00C63885">
        <w:t xml:space="preserve"> that</w:t>
      </w:r>
      <w:r>
        <w:t xml:space="preserve"> technically</w:t>
      </w:r>
      <w:r w:rsidR="00C63885">
        <w:t xml:space="preserve"> has to be a maple producer is the president. </w:t>
      </w:r>
    </w:p>
    <w:p w14:paraId="5945ABDC" w14:textId="60DF0451" w:rsidR="00490772" w:rsidRDefault="00490772" w:rsidP="00C63885">
      <w:pPr>
        <w:pStyle w:val="ListParagraph"/>
      </w:pPr>
    </w:p>
    <w:p w14:paraId="190236CD" w14:textId="211DED48" w:rsidR="00490772" w:rsidRDefault="00490772" w:rsidP="00490772">
      <w:pPr>
        <w:pStyle w:val="ListParagraph"/>
      </w:pPr>
      <w:r>
        <w:t>Alisha notes that this could potentially change the nature of the association significantly</w:t>
      </w:r>
      <w:r w:rsidR="009C4183">
        <w:t xml:space="preserve"> for the future. It could spur on some growth, allowing more producer-adjacent family, friends, employees, retirees, </w:t>
      </w:r>
      <w:proofErr w:type="spellStart"/>
      <w:r w:rsidR="009C4183">
        <w:t>etc</w:t>
      </w:r>
      <w:proofErr w:type="spellEnd"/>
      <w:r w:rsidR="009C4183">
        <w:t xml:space="preserve"> to consider joining and becoming involved with the association if they have an interest in sugaring, but don’t own a sugar house. Alisha notes this could open a can of worms so to speak in some ways, but it also may encourage growth in the association and open up more opportunities over time for engagement in the association. It would provide an opportunity for retired sugar makers to pay a lower fee to join. </w:t>
      </w:r>
      <w:r w:rsidR="00271012">
        <w:t>Another thing we had discussed was a junior member option, for kids of a certain age under 18, to help spur youth interest in the association and sugaring.</w:t>
      </w:r>
    </w:p>
    <w:p w14:paraId="7EB13E88" w14:textId="70B8D6D2" w:rsidR="00490772" w:rsidRDefault="00490772" w:rsidP="00490772">
      <w:pPr>
        <w:pStyle w:val="ListParagraph"/>
      </w:pPr>
    </w:p>
    <w:p w14:paraId="7E163A62" w14:textId="60020F9B" w:rsidR="00490772" w:rsidRDefault="00490772" w:rsidP="00490772">
      <w:pPr>
        <w:pStyle w:val="ListParagraph"/>
      </w:pPr>
      <w:r>
        <w:t xml:space="preserve">Andy agrees. We all have friends and family that </w:t>
      </w:r>
      <w:r w:rsidR="009C4183">
        <w:t xml:space="preserve">help in our sugaring operations and may be interested in learning more, attending meetings, events and lectures. </w:t>
      </w:r>
      <w:r>
        <w:t xml:space="preserve"> </w:t>
      </w:r>
    </w:p>
    <w:p w14:paraId="4D395B7F" w14:textId="2C780492" w:rsidR="00490772" w:rsidRDefault="00490772" w:rsidP="00490772">
      <w:pPr>
        <w:pStyle w:val="ListParagraph"/>
      </w:pPr>
    </w:p>
    <w:p w14:paraId="135426B7" w14:textId="25A6FE81" w:rsidR="00490772" w:rsidRDefault="00490772" w:rsidP="00490772">
      <w:pPr>
        <w:pStyle w:val="ListParagraph"/>
      </w:pPr>
      <w:r>
        <w:t>Kelly also notes that she knows people that may want to do that</w:t>
      </w:r>
      <w:r w:rsidR="009C4183">
        <w:t xml:space="preserve"> at her own sugar house. </w:t>
      </w:r>
    </w:p>
    <w:p w14:paraId="0AB309CE" w14:textId="4C543157" w:rsidR="00490772" w:rsidRDefault="00490772" w:rsidP="00490772">
      <w:pPr>
        <w:pStyle w:val="ListParagraph"/>
      </w:pPr>
      <w:r>
        <w:t>Alisha says she is cur</w:t>
      </w:r>
      <w:r w:rsidR="007A12D4">
        <w:t>i</w:t>
      </w:r>
      <w:r>
        <w:t>ous to know what Darrell thinks as someone who has been with the association for a long time</w:t>
      </w:r>
      <w:r w:rsidR="009C4183">
        <w:t xml:space="preserve"> and knows a lot more of the history</w:t>
      </w:r>
      <w:r w:rsidR="00271012">
        <w:t xml:space="preserve">. </w:t>
      </w:r>
    </w:p>
    <w:p w14:paraId="15BD9C8B" w14:textId="74825EF7" w:rsidR="00490772" w:rsidRDefault="00490772" w:rsidP="00490772">
      <w:pPr>
        <w:pStyle w:val="ListParagraph"/>
      </w:pPr>
      <w:r>
        <w:t xml:space="preserve">Darrell notes that </w:t>
      </w:r>
      <w:r w:rsidR="007A12D4">
        <w:t xml:space="preserve">you can join other states associations as well, you just don’t have voting rights. </w:t>
      </w:r>
    </w:p>
    <w:p w14:paraId="48821879" w14:textId="18FFCFAE" w:rsidR="007A12D4" w:rsidRDefault="007A12D4" w:rsidP="00490772">
      <w:pPr>
        <w:pStyle w:val="ListParagraph"/>
      </w:pPr>
      <w:r>
        <w:t xml:space="preserve">Andy agrees it would make sense to limit voting rights, and limit board seats for supporting members. </w:t>
      </w:r>
    </w:p>
    <w:p w14:paraId="492738C8" w14:textId="77777777" w:rsidR="007A12D4" w:rsidRDefault="007A12D4" w:rsidP="00490772">
      <w:pPr>
        <w:pStyle w:val="ListParagraph"/>
      </w:pPr>
      <w:r>
        <w:t>Darrell also notes that we would have to consider how we would handle vendors.</w:t>
      </w:r>
    </w:p>
    <w:p w14:paraId="0144F894" w14:textId="77777777" w:rsidR="007A12D4" w:rsidRDefault="007A12D4" w:rsidP="00490772">
      <w:pPr>
        <w:pStyle w:val="ListParagraph"/>
      </w:pPr>
    </w:p>
    <w:p w14:paraId="28CF0D18" w14:textId="75BA4010" w:rsidR="007A12D4" w:rsidRDefault="007A12D4" w:rsidP="00A802D2">
      <w:pPr>
        <w:pStyle w:val="ListParagraph"/>
      </w:pPr>
      <w:r>
        <w:t xml:space="preserve">Motion made </w:t>
      </w:r>
      <w:r w:rsidR="00A802D2">
        <w:t xml:space="preserve">by </w:t>
      </w:r>
      <w:r w:rsidR="00271012">
        <w:t xml:space="preserve">Andy </w:t>
      </w:r>
      <w:r>
        <w:t>to offer a supporting member category for membership, this would be a non-producer of maple</w:t>
      </w:r>
      <w:r w:rsidR="00271012">
        <w:t>, for 2023</w:t>
      </w:r>
      <w:r>
        <w:t xml:space="preserve">. </w:t>
      </w:r>
      <w:r w:rsidR="00A802D2">
        <w:t>They w</w:t>
      </w:r>
      <w:r>
        <w:t xml:space="preserve">ould not be able to sit on </w:t>
      </w:r>
      <w:r w:rsidR="00271012">
        <w:t xml:space="preserve">the </w:t>
      </w:r>
      <w:r>
        <w:t xml:space="preserve">board, would not be voting members, but could sit on subcommittees. This would expire in a year after we evaluate how this </w:t>
      </w:r>
      <w:r w:rsidR="00271012">
        <w:t>goes.</w:t>
      </w:r>
    </w:p>
    <w:p w14:paraId="1F8FB881" w14:textId="26C3E619" w:rsidR="00A802D2" w:rsidRDefault="00A802D2" w:rsidP="00490772">
      <w:pPr>
        <w:pStyle w:val="ListParagraph"/>
      </w:pPr>
      <w:r>
        <w:t xml:space="preserve">All in favor, none opposed. </w:t>
      </w:r>
    </w:p>
    <w:p w14:paraId="445F085A" w14:textId="5577D0FE" w:rsidR="00A802D2" w:rsidRDefault="00A802D2" w:rsidP="00490772">
      <w:pPr>
        <w:pStyle w:val="ListParagraph"/>
      </w:pPr>
    </w:p>
    <w:p w14:paraId="70998067" w14:textId="4E27669C" w:rsidR="00A802D2" w:rsidRPr="00A802D2" w:rsidRDefault="00A802D2" w:rsidP="00490772">
      <w:pPr>
        <w:pStyle w:val="ListParagraph"/>
        <w:rPr>
          <w:u w:val="single"/>
        </w:rPr>
      </w:pPr>
      <w:r w:rsidRPr="00A802D2">
        <w:rPr>
          <w:u w:val="single"/>
        </w:rPr>
        <w:t>Accounting for the Association:</w:t>
      </w:r>
    </w:p>
    <w:p w14:paraId="2A2194C8" w14:textId="672986BE" w:rsidR="00A802D2" w:rsidRDefault="00A802D2" w:rsidP="00490772">
      <w:pPr>
        <w:pStyle w:val="ListParagraph"/>
      </w:pPr>
      <w:r>
        <w:t xml:space="preserve">Andy makes a motion for Christa Campbell from Morning Ag Clips to be a check-signer representing the association. Seconded by Alisha. All in favor, none opposed. </w:t>
      </w:r>
    </w:p>
    <w:p w14:paraId="0FD65236" w14:textId="77777777" w:rsidR="007A12D4" w:rsidRPr="007F20EA" w:rsidRDefault="007A12D4" w:rsidP="00490772">
      <w:pPr>
        <w:pStyle w:val="ListParagraph"/>
      </w:pPr>
    </w:p>
    <w:p w14:paraId="54889B4F" w14:textId="4853B0FD" w:rsidR="007F20EA" w:rsidRDefault="007F20EA" w:rsidP="007F20EA"/>
    <w:p w14:paraId="4DB9AB5B" w14:textId="77777777" w:rsidR="00384768" w:rsidRDefault="00384768" w:rsidP="007F20EA"/>
    <w:p w14:paraId="4E6E1684" w14:textId="3F232581" w:rsidR="007F20EA" w:rsidRDefault="007F20EA" w:rsidP="007F20EA">
      <w:proofErr w:type="spellStart"/>
      <w:r>
        <w:t>Misc</w:t>
      </w:r>
      <w:proofErr w:type="spellEnd"/>
      <w:r>
        <w:t>:</w:t>
      </w:r>
    </w:p>
    <w:p w14:paraId="69DEF3AD" w14:textId="3F1AA5C7" w:rsidR="00384768" w:rsidRDefault="00A802D2" w:rsidP="007F20EA">
      <w:r>
        <w:t xml:space="preserve">Kelly and Andy thank Alisha </w:t>
      </w:r>
      <w:r w:rsidR="00384768">
        <w:t xml:space="preserve">for her involvement and for all she has been doing. </w:t>
      </w:r>
    </w:p>
    <w:p w14:paraId="7D6FE290" w14:textId="77777777" w:rsidR="00384768" w:rsidRDefault="00384768" w:rsidP="007F20EA"/>
    <w:p w14:paraId="154F96B1" w14:textId="1F876710" w:rsidR="00C63885" w:rsidRDefault="007F20EA" w:rsidP="007F20EA">
      <w:r w:rsidRPr="00271012">
        <w:rPr>
          <w:u w:val="single"/>
        </w:rPr>
        <w:t>Signage:</w:t>
      </w:r>
      <w:r>
        <w:t xml:space="preserve"> </w:t>
      </w:r>
      <w:r w:rsidR="00271012">
        <w:t>T</w:t>
      </w:r>
      <w:r>
        <w:t>here were some signs printed with some of our promotional budget</w:t>
      </w:r>
      <w:r w:rsidR="00271012">
        <w:t xml:space="preserve"> from the original grant;</w:t>
      </w:r>
      <w:r>
        <w:t xml:space="preserve"> John Kenney is going to pick these up tomorrow as long as they have been paid for. They have nutritional facts</w:t>
      </w:r>
      <w:r w:rsidR="00271012">
        <w:t xml:space="preserve"> and some good information about Maple for our sugar house visitors to see</w:t>
      </w:r>
      <w:r>
        <w:t xml:space="preserve">. These were done by Gem Graphics. They were designed by MAC, and printed by Gem. In the future Gem Graphics could </w:t>
      </w:r>
      <w:r w:rsidR="00C63885">
        <w:t xml:space="preserve">design signs as well. Alisha notes that </w:t>
      </w:r>
      <w:r w:rsidR="00271012">
        <w:t xml:space="preserve">in the future, the promo subcommittee should discuss </w:t>
      </w:r>
      <w:r w:rsidR="00C63885">
        <w:t xml:space="preserve">things like </w:t>
      </w:r>
      <w:r w:rsidR="0048729E">
        <w:t xml:space="preserve">standing </w:t>
      </w:r>
      <w:r w:rsidR="00C63885">
        <w:t>roadside sign</w:t>
      </w:r>
      <w:r w:rsidR="00271012">
        <w:t>boards</w:t>
      </w:r>
      <w:r w:rsidR="00C63885">
        <w:t xml:space="preserve"> directing people to </w:t>
      </w:r>
      <w:r w:rsidR="00271012">
        <w:t>sugarhouses, or other materials like that, that could be helpful to our members as well. We have a lot of good posters, but we need to start thinking about other materials, and asking our members for ideas and input as to what marketing materials could be helpful for them.</w:t>
      </w:r>
    </w:p>
    <w:p w14:paraId="13C91ADF" w14:textId="2518A7A4" w:rsidR="00384768" w:rsidRDefault="00384768" w:rsidP="007F20EA"/>
    <w:p w14:paraId="3DE4151F" w14:textId="7DE8E62C" w:rsidR="00384768" w:rsidRDefault="00384768" w:rsidP="007F20EA">
      <w:r>
        <w:t xml:space="preserve">To end the meeting, Andy says we have gotten some really good endorsements from the agencies that have given us these grants. We have a lot of exciting things happening. We need to focus on finding help and increasing engagement. </w:t>
      </w:r>
    </w:p>
    <w:p w14:paraId="4AC6DD8B" w14:textId="77777777" w:rsidR="00384768" w:rsidRDefault="00384768" w:rsidP="008C4E14"/>
    <w:p w14:paraId="531FE21B" w14:textId="0E700A77" w:rsidR="008C4E14" w:rsidRDefault="008C4E14" w:rsidP="008C4E14">
      <w:r>
        <w:t xml:space="preserve">Next meeting planned for </w:t>
      </w:r>
      <w:r w:rsidR="00CA1F7D">
        <w:t>Tuesday Oct 11 at 7pm.</w:t>
      </w:r>
    </w:p>
    <w:p w14:paraId="0931FE74" w14:textId="77777777" w:rsidR="008C4E14" w:rsidRDefault="008C4E14" w:rsidP="008C4E14"/>
    <w:p w14:paraId="5DFB570B" w14:textId="2325F31B" w:rsidR="008C4E14" w:rsidRDefault="008C4E14" w:rsidP="008C4E14">
      <w:r>
        <w:t>Motion to adjourn b</w:t>
      </w:r>
      <w:r w:rsidR="00384768">
        <w:t>y Andy</w:t>
      </w:r>
    </w:p>
    <w:p w14:paraId="0E4735F6" w14:textId="7C416426" w:rsidR="008C4E14" w:rsidRDefault="008C4E14" w:rsidP="008C4E14">
      <w:r>
        <w:t xml:space="preserve">Seconded by </w:t>
      </w:r>
      <w:r w:rsidR="00384768">
        <w:t xml:space="preserve">Darrell. </w:t>
      </w:r>
    </w:p>
    <w:p w14:paraId="5CEDE699" w14:textId="73A7EE5D" w:rsidR="008C4E14" w:rsidRDefault="008C4E14" w:rsidP="008C4E14">
      <w:r>
        <w:t xml:space="preserve">Meeting Adjourned @ </w:t>
      </w:r>
      <w:r w:rsidR="00384768">
        <w:t>8:31pm</w:t>
      </w:r>
    </w:p>
    <w:p w14:paraId="2DB45952" w14:textId="77777777" w:rsidR="008C4E14" w:rsidRDefault="008C4E14" w:rsidP="008C4E14"/>
    <w:p w14:paraId="7AD35B2E" w14:textId="77777777" w:rsidR="008C4E14" w:rsidRDefault="008C4E14" w:rsidP="008C4E14">
      <w:r>
        <w:t>Respectfully Submitted,</w:t>
      </w:r>
    </w:p>
    <w:p w14:paraId="195DDCFD" w14:textId="77777777" w:rsidR="008C4E14" w:rsidRDefault="008C4E14" w:rsidP="008C4E14">
      <w:r>
        <w:t>Alisha A. Powell, Secretary</w:t>
      </w:r>
    </w:p>
    <w:p w14:paraId="2E5A23E5" w14:textId="77777777" w:rsidR="008C4E14" w:rsidRDefault="008C4E14" w:rsidP="008C4E14"/>
    <w:p w14:paraId="2D675613" w14:textId="65A85B78" w:rsidR="00FA38AE" w:rsidRDefault="00FA38AE" w:rsidP="003F6A21"/>
    <w:sectPr w:rsidR="00FA38AE" w:rsidSect="00FA38AE">
      <w:headerReference w:type="default" r:id="rId7"/>
      <w:footerReference w:type="even" r:id="rId8"/>
      <w:footerReference w:type="default" r:id="rId9"/>
      <w:pgSz w:w="12240" w:h="15840"/>
      <w:pgMar w:top="2880" w:right="144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F2D09" w14:textId="77777777" w:rsidR="003D706D" w:rsidRDefault="003D706D">
      <w:r>
        <w:separator/>
      </w:r>
    </w:p>
  </w:endnote>
  <w:endnote w:type="continuationSeparator" w:id="0">
    <w:p w14:paraId="700DB12C" w14:textId="77777777" w:rsidR="003D706D" w:rsidRDefault="003D7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8218472"/>
      <w:docPartObj>
        <w:docPartGallery w:val="Page Numbers (Bottom of Page)"/>
        <w:docPartUnique/>
      </w:docPartObj>
    </w:sdtPr>
    <w:sdtContent>
      <w:p w14:paraId="32CA6EC3" w14:textId="1E6FCAD1" w:rsidR="008C4E14" w:rsidRDefault="008C4E14" w:rsidP="00547F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E5E68C" w14:textId="77777777" w:rsidR="008C4E14" w:rsidRDefault="008C4E14" w:rsidP="008C4E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1266066"/>
      <w:docPartObj>
        <w:docPartGallery w:val="Page Numbers (Bottom of Page)"/>
        <w:docPartUnique/>
      </w:docPartObj>
    </w:sdtPr>
    <w:sdtContent>
      <w:p w14:paraId="142EDCA9" w14:textId="0FB4742D" w:rsidR="008C4E14" w:rsidRDefault="008C4E14" w:rsidP="00547F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8939A8F" w14:textId="11A0ECC7" w:rsidR="00A97006" w:rsidRDefault="00A97006" w:rsidP="00A97006">
    <w:pPr>
      <w:pStyle w:val="Footer"/>
      <w:jc w:val="center"/>
    </w:pPr>
    <w:r>
      <w:t>Tel 603-833-2347</w:t>
    </w:r>
  </w:p>
  <w:p w14:paraId="1AB13E8B" w14:textId="072AD7AE" w:rsidR="00A97006" w:rsidRDefault="00A97006" w:rsidP="00A97006">
    <w:pPr>
      <w:pStyle w:val="Footer"/>
      <w:jc w:val="center"/>
    </w:pPr>
    <w:r>
      <w:t>info@nhmapleproducers.com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E4B9E" w14:textId="77777777" w:rsidR="003D706D" w:rsidRDefault="003D706D">
      <w:r>
        <w:separator/>
      </w:r>
    </w:p>
  </w:footnote>
  <w:footnote w:type="continuationSeparator" w:id="0">
    <w:p w14:paraId="06501A15" w14:textId="77777777" w:rsidR="003D706D" w:rsidRDefault="003D7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39E44" w14:textId="7A2DCE9F" w:rsidR="00E20296" w:rsidRDefault="00E20296" w:rsidP="00A97006">
    <w:pPr>
      <w:pStyle w:val="Header"/>
      <w:jc w:val="center"/>
    </w:pPr>
    <w:r w:rsidRPr="00FA38AE">
      <w:rPr>
        <w:noProof/>
      </w:rPr>
      <w:drawing>
        <wp:inline distT="0" distB="0" distL="0" distR="0" wp14:anchorId="1C1D3542" wp14:editId="31660C1B">
          <wp:extent cx="2456815" cy="1390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73942" cy="1399942"/>
                  </a:xfrm>
                  <a:prstGeom prst="rect">
                    <a:avLst/>
                  </a:prstGeom>
                  <a:noFill/>
                  <a:ln w="9525">
                    <a:noFill/>
                    <a:miter lim="800000"/>
                    <a:headEnd/>
                    <a:tailEnd/>
                  </a:ln>
                </pic:spPr>
              </pic:pic>
            </a:graphicData>
          </a:graphic>
        </wp:inline>
      </w:drawing>
    </w:r>
  </w:p>
  <w:p w14:paraId="5E2CD05B" w14:textId="77777777" w:rsidR="003F6A21" w:rsidRDefault="003F6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A39DD"/>
    <w:multiLevelType w:val="hybridMultilevel"/>
    <w:tmpl w:val="6FC42EEC"/>
    <w:lvl w:ilvl="0" w:tplc="9662D652">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F25911"/>
    <w:multiLevelType w:val="hybridMultilevel"/>
    <w:tmpl w:val="53E28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0989118">
    <w:abstractNumId w:val="1"/>
  </w:num>
  <w:num w:numId="2" w16cid:durableId="754745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53D"/>
    <w:rsid w:val="00027FF4"/>
    <w:rsid w:val="000B2172"/>
    <w:rsid w:val="000E2BB0"/>
    <w:rsid w:val="00106D0B"/>
    <w:rsid w:val="00170DC2"/>
    <w:rsid w:val="0017343E"/>
    <w:rsid w:val="00267742"/>
    <w:rsid w:val="00271012"/>
    <w:rsid w:val="002A59AB"/>
    <w:rsid w:val="00324ED9"/>
    <w:rsid w:val="00384768"/>
    <w:rsid w:val="003B6249"/>
    <w:rsid w:val="003D706D"/>
    <w:rsid w:val="003D774A"/>
    <w:rsid w:val="003F6A21"/>
    <w:rsid w:val="004108B9"/>
    <w:rsid w:val="0043153D"/>
    <w:rsid w:val="0048729E"/>
    <w:rsid w:val="00490772"/>
    <w:rsid w:val="004A484F"/>
    <w:rsid w:val="004F572D"/>
    <w:rsid w:val="005567B1"/>
    <w:rsid w:val="005A59A3"/>
    <w:rsid w:val="006014FF"/>
    <w:rsid w:val="00612CE2"/>
    <w:rsid w:val="0065054F"/>
    <w:rsid w:val="006B7F0E"/>
    <w:rsid w:val="006F0FB5"/>
    <w:rsid w:val="007734FB"/>
    <w:rsid w:val="007A12D4"/>
    <w:rsid w:val="007B6817"/>
    <w:rsid w:val="007F20EA"/>
    <w:rsid w:val="00877C6E"/>
    <w:rsid w:val="008C4E14"/>
    <w:rsid w:val="008C5130"/>
    <w:rsid w:val="009C4183"/>
    <w:rsid w:val="009E4779"/>
    <w:rsid w:val="00A41DFA"/>
    <w:rsid w:val="00A73D72"/>
    <w:rsid w:val="00A802D2"/>
    <w:rsid w:val="00A97006"/>
    <w:rsid w:val="00AD7521"/>
    <w:rsid w:val="00BB1B13"/>
    <w:rsid w:val="00C215E9"/>
    <w:rsid w:val="00C37ADE"/>
    <w:rsid w:val="00C63885"/>
    <w:rsid w:val="00C706AF"/>
    <w:rsid w:val="00CA1F7D"/>
    <w:rsid w:val="00CE7904"/>
    <w:rsid w:val="00D2121B"/>
    <w:rsid w:val="00D2615A"/>
    <w:rsid w:val="00D50086"/>
    <w:rsid w:val="00D658C3"/>
    <w:rsid w:val="00DC235F"/>
    <w:rsid w:val="00E20296"/>
    <w:rsid w:val="00EE185A"/>
    <w:rsid w:val="00FA38AE"/>
    <w:rsid w:val="00FB0A8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3E5F42B"/>
  <w15:docId w15:val="{D9B43FAF-2857-0742-BFAB-AD1B5BFC8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F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8AE"/>
    <w:pPr>
      <w:tabs>
        <w:tab w:val="center" w:pos="4320"/>
        <w:tab w:val="right" w:pos="8640"/>
      </w:tabs>
    </w:pPr>
  </w:style>
  <w:style w:type="character" w:customStyle="1" w:styleId="HeaderChar">
    <w:name w:val="Header Char"/>
    <w:basedOn w:val="DefaultParagraphFont"/>
    <w:link w:val="Header"/>
    <w:uiPriority w:val="99"/>
    <w:rsid w:val="00FA38AE"/>
    <w:rPr>
      <w:sz w:val="24"/>
      <w:szCs w:val="24"/>
    </w:rPr>
  </w:style>
  <w:style w:type="paragraph" w:styleId="Footer">
    <w:name w:val="footer"/>
    <w:basedOn w:val="Normal"/>
    <w:link w:val="FooterChar"/>
    <w:uiPriority w:val="99"/>
    <w:unhideWhenUsed/>
    <w:rsid w:val="00FA38AE"/>
    <w:pPr>
      <w:tabs>
        <w:tab w:val="center" w:pos="4320"/>
        <w:tab w:val="right" w:pos="8640"/>
      </w:tabs>
    </w:pPr>
  </w:style>
  <w:style w:type="character" w:customStyle="1" w:styleId="FooterChar">
    <w:name w:val="Footer Char"/>
    <w:basedOn w:val="DefaultParagraphFont"/>
    <w:link w:val="Footer"/>
    <w:uiPriority w:val="99"/>
    <w:rsid w:val="00FA38AE"/>
    <w:rPr>
      <w:sz w:val="24"/>
      <w:szCs w:val="24"/>
    </w:rPr>
  </w:style>
  <w:style w:type="character" w:styleId="PageNumber">
    <w:name w:val="page number"/>
    <w:basedOn w:val="DefaultParagraphFont"/>
    <w:uiPriority w:val="99"/>
    <w:semiHidden/>
    <w:unhideWhenUsed/>
    <w:rsid w:val="008C4E14"/>
  </w:style>
  <w:style w:type="paragraph" w:styleId="NormalWeb">
    <w:name w:val="Normal (Web)"/>
    <w:basedOn w:val="Normal"/>
    <w:uiPriority w:val="99"/>
    <w:semiHidden/>
    <w:unhideWhenUsed/>
    <w:rsid w:val="00AD7521"/>
    <w:pPr>
      <w:spacing w:before="100" w:beforeAutospacing="1" w:after="100" w:afterAutospacing="1"/>
    </w:pPr>
    <w:rPr>
      <w:rFonts w:ascii="Times New Roman" w:eastAsiaTheme="minorEastAsia" w:hAnsi="Times New Roman" w:cs="Times New Roman"/>
    </w:rPr>
  </w:style>
  <w:style w:type="paragraph" w:styleId="ListParagraph">
    <w:name w:val="List Paragraph"/>
    <w:basedOn w:val="Normal"/>
    <w:uiPriority w:val="34"/>
    <w:qFormat/>
    <w:rsid w:val="00324E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219671">
      <w:bodyDiv w:val="1"/>
      <w:marLeft w:val="0"/>
      <w:marRight w:val="0"/>
      <w:marTop w:val="0"/>
      <w:marBottom w:val="0"/>
      <w:divBdr>
        <w:top w:val="none" w:sz="0" w:space="0" w:color="auto"/>
        <w:left w:val="none" w:sz="0" w:space="0" w:color="auto"/>
        <w:bottom w:val="none" w:sz="0" w:space="0" w:color="auto"/>
        <w:right w:val="none" w:sz="0" w:space="0" w:color="auto"/>
      </w:divBdr>
      <w:divsChild>
        <w:div w:id="880171141">
          <w:marLeft w:val="0"/>
          <w:marRight w:val="0"/>
          <w:marTop w:val="0"/>
          <w:marBottom w:val="0"/>
          <w:divBdr>
            <w:top w:val="none" w:sz="0" w:space="0" w:color="auto"/>
            <w:left w:val="none" w:sz="0" w:space="0" w:color="auto"/>
            <w:bottom w:val="none" w:sz="0" w:space="0" w:color="auto"/>
            <w:right w:val="none" w:sz="0" w:space="0" w:color="auto"/>
          </w:divBdr>
          <w:divsChild>
            <w:div w:id="442186741">
              <w:marLeft w:val="0"/>
              <w:marRight w:val="0"/>
              <w:marTop w:val="0"/>
              <w:marBottom w:val="0"/>
              <w:divBdr>
                <w:top w:val="none" w:sz="0" w:space="0" w:color="auto"/>
                <w:left w:val="none" w:sz="0" w:space="0" w:color="auto"/>
                <w:bottom w:val="none" w:sz="0" w:space="0" w:color="auto"/>
                <w:right w:val="none" w:sz="0" w:space="0" w:color="auto"/>
              </w:divBdr>
              <w:divsChild>
                <w:div w:id="773667603">
                  <w:marLeft w:val="0"/>
                  <w:marRight w:val="0"/>
                  <w:marTop w:val="0"/>
                  <w:marBottom w:val="0"/>
                  <w:divBdr>
                    <w:top w:val="none" w:sz="0" w:space="0" w:color="auto"/>
                    <w:left w:val="none" w:sz="0" w:space="0" w:color="auto"/>
                    <w:bottom w:val="none" w:sz="0" w:space="0" w:color="auto"/>
                    <w:right w:val="none" w:sz="0" w:space="0" w:color="auto"/>
                  </w:divBdr>
                </w:div>
                <w:div w:id="191227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802003">
      <w:bodyDiv w:val="1"/>
      <w:marLeft w:val="0"/>
      <w:marRight w:val="0"/>
      <w:marTop w:val="0"/>
      <w:marBottom w:val="0"/>
      <w:divBdr>
        <w:top w:val="none" w:sz="0" w:space="0" w:color="auto"/>
        <w:left w:val="none" w:sz="0" w:space="0" w:color="auto"/>
        <w:bottom w:val="none" w:sz="0" w:space="0" w:color="auto"/>
        <w:right w:val="none" w:sz="0" w:space="0" w:color="auto"/>
      </w:divBdr>
      <w:divsChild>
        <w:div w:id="822819425">
          <w:marLeft w:val="0"/>
          <w:marRight w:val="0"/>
          <w:marTop w:val="0"/>
          <w:marBottom w:val="0"/>
          <w:divBdr>
            <w:top w:val="none" w:sz="0" w:space="0" w:color="auto"/>
            <w:left w:val="none" w:sz="0" w:space="0" w:color="auto"/>
            <w:bottom w:val="none" w:sz="0" w:space="0" w:color="auto"/>
            <w:right w:val="none" w:sz="0" w:space="0" w:color="auto"/>
          </w:divBdr>
          <w:divsChild>
            <w:div w:id="2125423624">
              <w:marLeft w:val="0"/>
              <w:marRight w:val="0"/>
              <w:marTop w:val="0"/>
              <w:marBottom w:val="0"/>
              <w:divBdr>
                <w:top w:val="none" w:sz="0" w:space="0" w:color="auto"/>
                <w:left w:val="none" w:sz="0" w:space="0" w:color="auto"/>
                <w:bottom w:val="none" w:sz="0" w:space="0" w:color="auto"/>
                <w:right w:val="none" w:sz="0" w:space="0" w:color="auto"/>
              </w:divBdr>
              <w:divsChild>
                <w:div w:id="43660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86534">
      <w:bodyDiv w:val="1"/>
      <w:marLeft w:val="0"/>
      <w:marRight w:val="0"/>
      <w:marTop w:val="0"/>
      <w:marBottom w:val="0"/>
      <w:divBdr>
        <w:top w:val="none" w:sz="0" w:space="0" w:color="auto"/>
        <w:left w:val="none" w:sz="0" w:space="0" w:color="auto"/>
        <w:bottom w:val="none" w:sz="0" w:space="0" w:color="auto"/>
        <w:right w:val="none" w:sz="0" w:space="0" w:color="auto"/>
      </w:divBdr>
      <w:divsChild>
        <w:div w:id="330450814">
          <w:marLeft w:val="0"/>
          <w:marRight w:val="0"/>
          <w:marTop w:val="0"/>
          <w:marBottom w:val="0"/>
          <w:divBdr>
            <w:top w:val="none" w:sz="0" w:space="0" w:color="auto"/>
            <w:left w:val="none" w:sz="0" w:space="0" w:color="auto"/>
            <w:bottom w:val="none" w:sz="0" w:space="0" w:color="auto"/>
            <w:right w:val="none" w:sz="0" w:space="0" w:color="auto"/>
          </w:divBdr>
          <w:divsChild>
            <w:div w:id="1396124318">
              <w:marLeft w:val="0"/>
              <w:marRight w:val="0"/>
              <w:marTop w:val="0"/>
              <w:marBottom w:val="0"/>
              <w:divBdr>
                <w:top w:val="none" w:sz="0" w:space="0" w:color="auto"/>
                <w:left w:val="none" w:sz="0" w:space="0" w:color="auto"/>
                <w:bottom w:val="none" w:sz="0" w:space="0" w:color="auto"/>
                <w:right w:val="none" w:sz="0" w:space="0" w:color="auto"/>
              </w:divBdr>
              <w:divsChild>
                <w:div w:id="10740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2276</Words>
  <Characters>12976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Alisha Powell</cp:lastModifiedBy>
  <cp:revision>3</cp:revision>
  <cp:lastPrinted>2021-03-12T17:55:00Z</cp:lastPrinted>
  <dcterms:created xsi:type="dcterms:W3CDTF">2022-10-12T17:02:00Z</dcterms:created>
  <dcterms:modified xsi:type="dcterms:W3CDTF">2022-10-12T17:02:00Z</dcterms:modified>
</cp:coreProperties>
</file>